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95C6B" w14:textId="6484AB0F" w:rsidR="001753A9" w:rsidRPr="00393FF2" w:rsidRDefault="005A288B"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Fonts w:ascii="Arial Black" w:hAnsi="Arial Black"/>
          <w:b/>
          <w:bCs/>
          <w:sz w:val="24"/>
          <w:szCs w:val="24"/>
          <w:highlight w:val="yellow"/>
          <w:u w:val="single"/>
        </w:rPr>
      </w:pPr>
      <w:r w:rsidRPr="007212B4">
        <w:rPr>
          <w:rFonts w:ascii="Arial" w:hAnsi="Arial" w:cs="Arial"/>
          <w:b/>
          <w:bCs/>
          <w:color w:val="0000FF"/>
          <w:sz w:val="20"/>
          <w:szCs w:val="20"/>
          <w:highlight w:val="cyan"/>
          <w:u w:val="single"/>
        </w:rPr>
        <w:t>Kindly click on</w:t>
      </w:r>
      <w:r w:rsidRPr="007212B4">
        <w:rPr>
          <w:rFonts w:ascii="Arial" w:hAnsi="Arial" w:cs="Arial"/>
          <w:b/>
          <w:bCs/>
          <w:sz w:val="20"/>
          <w:szCs w:val="20"/>
          <w:highlight w:val="cyan"/>
          <w:u w:val="single"/>
        </w:rPr>
        <w:t xml:space="preserve"> </w:t>
      </w:r>
      <w:bookmarkStart w:id="0" w:name="_Hlk69365120"/>
      <w:r w:rsidRPr="001B7126">
        <w:rPr>
          <w:sz w:val="20"/>
          <w:szCs w:val="20"/>
          <w:highlight w:val="yellow"/>
        </w:rPr>
        <w:fldChar w:fldCharType="begin"/>
      </w:r>
      <w:r w:rsidRPr="001B7126">
        <w:rPr>
          <w:sz w:val="20"/>
          <w:szCs w:val="20"/>
          <w:highlight w:val="yellow"/>
        </w:rPr>
        <w:instrText xml:space="preserve"> HYPERLINK "http://frtonyshomilies.com/" \t "_blank" </w:instrText>
      </w:r>
      <w:r w:rsidRPr="001B7126">
        <w:rPr>
          <w:sz w:val="20"/>
          <w:szCs w:val="20"/>
          <w:highlight w:val="yellow"/>
        </w:rPr>
        <w:fldChar w:fldCharType="separate"/>
      </w:r>
      <w:r w:rsidRPr="001B7126">
        <w:rPr>
          <w:rStyle w:val="Hyperlink"/>
          <w:rFonts w:ascii="Arial" w:hAnsi="Arial" w:cs="Arial"/>
          <w:b/>
          <w:bCs/>
          <w:i/>
          <w:iCs/>
          <w:color w:val="FF0000"/>
          <w:sz w:val="20"/>
          <w:szCs w:val="20"/>
          <w:highlight w:val="yellow"/>
          <w:shd w:val="clear" w:color="auto" w:fill="FFFF00"/>
          <w:lang w:val="en-AU"/>
        </w:rPr>
        <w:t>http://frtonyshomilies.com</w:t>
      </w:r>
      <w:r w:rsidRPr="001B7126">
        <w:rPr>
          <w:rStyle w:val="Hyperlink"/>
          <w:rFonts w:ascii="Arial" w:hAnsi="Arial" w:cs="Arial"/>
          <w:b/>
          <w:bCs/>
          <w:i/>
          <w:iCs/>
          <w:sz w:val="20"/>
          <w:szCs w:val="20"/>
          <w:highlight w:val="yellow"/>
          <w:shd w:val="clear" w:color="auto" w:fill="FFFF00"/>
          <w:lang w:val="en-AU"/>
        </w:rPr>
        <w:t>/</w:t>
      </w:r>
      <w:r w:rsidRPr="001B7126">
        <w:rPr>
          <w:sz w:val="20"/>
          <w:szCs w:val="20"/>
          <w:highlight w:val="yellow"/>
        </w:rPr>
        <w:fldChar w:fldCharType="end"/>
      </w:r>
      <w:r w:rsidRPr="001B7126">
        <w:rPr>
          <w:rFonts w:ascii="Arial" w:hAnsi="Arial" w:cs="Arial"/>
          <w:color w:val="0000FF"/>
          <w:sz w:val="20"/>
          <w:szCs w:val="20"/>
          <w:highlight w:val="yellow"/>
          <w:shd w:val="clear" w:color="auto" w:fill="FFFF00"/>
          <w:lang w:val="en-AU"/>
        </w:rPr>
        <w:t> </w:t>
      </w:r>
      <w:bookmarkEnd w:id="0"/>
      <w:r w:rsidRPr="001B7126">
        <w:rPr>
          <w:rFonts w:ascii="Arial" w:hAnsi="Arial" w:cs="Arial"/>
          <w:color w:val="0000FF"/>
          <w:sz w:val="20"/>
          <w:szCs w:val="20"/>
          <w:highlight w:val="yellow"/>
          <w:shd w:val="clear" w:color="auto" w:fill="FFFF00"/>
          <w:lang w:val="en-AU"/>
        </w:rPr>
        <w:t xml:space="preserve"> </w:t>
      </w:r>
      <w:r w:rsidRPr="007212B4">
        <w:rPr>
          <w:rFonts w:ascii="Arial" w:hAnsi="Arial" w:cs="Arial"/>
          <w:b/>
          <w:bCs/>
          <w:color w:val="0000FF"/>
          <w:sz w:val="20"/>
          <w:szCs w:val="20"/>
          <w:highlight w:val="cyan"/>
          <w:shd w:val="clear" w:color="auto" w:fill="FFFF00"/>
          <w:lang w:val="en-AU"/>
        </w:rPr>
        <w:t>for missed Sunday and weekday homilies, RCIA &amp; Faith formation classes:</w:t>
      </w:r>
      <w:r w:rsidRPr="00245A85">
        <w:rPr>
          <w:rFonts w:ascii="Arial" w:hAnsi="Arial" w:cs="Arial"/>
          <w:b/>
          <w:bCs/>
          <w:color w:val="0000FF"/>
          <w:highlight w:val="cyan"/>
          <w:shd w:val="clear" w:color="auto" w:fill="FFFF00"/>
          <w:lang w:val="en-AU"/>
        </w:rPr>
        <w:t xml:space="preserve"> </w:t>
      </w:r>
      <w:r w:rsidR="002C350D" w:rsidRPr="002C350D">
        <w:rPr>
          <w:rFonts w:ascii="Arial" w:hAnsi="Arial" w:cs="Arial"/>
          <w:b/>
          <w:bCs/>
          <w:color w:val="0000FF"/>
          <w:highlight w:val="green"/>
          <w:shd w:val="clear" w:color="auto" w:fill="FFFF00"/>
          <w:lang w:val="en-AU"/>
        </w:rPr>
        <w:t xml:space="preserve">Click on the </w:t>
      </w:r>
      <w:r w:rsidR="002C350D" w:rsidRPr="002C350D">
        <w:rPr>
          <w:rFonts w:ascii="Arial" w:hAnsi="Arial" w:cs="Arial"/>
          <w:b/>
          <w:bCs/>
          <w:color w:val="FF0000"/>
          <w:highlight w:val="green"/>
          <w:shd w:val="clear" w:color="auto" w:fill="FFFF00"/>
          <w:lang w:val="en-AU"/>
        </w:rPr>
        <w:t>link</w:t>
      </w:r>
      <w:r w:rsidR="002C350D" w:rsidRPr="002C350D">
        <w:rPr>
          <w:rFonts w:ascii="Arial" w:hAnsi="Arial" w:cs="Arial"/>
          <w:b/>
          <w:bCs/>
          <w:color w:val="0000FF"/>
          <w:highlight w:val="green"/>
          <w:shd w:val="clear" w:color="auto" w:fill="FFFF00"/>
          <w:lang w:val="en-AU"/>
        </w:rPr>
        <w:t xml:space="preserve"> given after the name of the saint for </w:t>
      </w:r>
      <w:proofErr w:type="spellStart"/>
      <w:r w:rsidR="002C350D" w:rsidRPr="002C350D">
        <w:rPr>
          <w:rFonts w:ascii="Arial" w:hAnsi="Arial" w:cs="Arial"/>
          <w:b/>
          <w:bCs/>
          <w:color w:val="0000FF"/>
          <w:highlight w:val="green"/>
          <w:shd w:val="clear" w:color="auto" w:fill="FFFF00"/>
          <w:lang w:val="en-AU"/>
        </w:rPr>
        <w:t>biograpgy</w:t>
      </w:r>
      <w:proofErr w:type="spellEnd"/>
      <w:r w:rsidR="002C350D" w:rsidRPr="002C350D">
        <w:rPr>
          <w:rFonts w:ascii="Arial" w:hAnsi="Arial" w:cs="Arial"/>
          <w:b/>
          <w:bCs/>
          <w:color w:val="0000FF"/>
          <w:highlight w:val="green"/>
          <w:shd w:val="clear" w:color="auto" w:fill="FFFF00"/>
          <w:lang w:val="en-AU"/>
        </w:rPr>
        <w:t>.</w:t>
      </w:r>
      <w:r w:rsidR="002C350D">
        <w:rPr>
          <w:rFonts w:ascii="Arial" w:hAnsi="Arial" w:cs="Arial"/>
          <w:b/>
          <w:bCs/>
          <w:color w:val="0000FF"/>
          <w:highlight w:val="green"/>
          <w:shd w:val="clear" w:color="auto" w:fill="FFFF00"/>
          <w:lang w:val="en-AU"/>
        </w:rPr>
        <w:t xml:space="preserve"> </w:t>
      </w:r>
      <w:r w:rsidR="001753A9" w:rsidRPr="009C4184">
        <w:rPr>
          <w:rFonts w:ascii="Book Antiqua" w:hAnsi="Book Antiqua"/>
          <w:b/>
          <w:bCs/>
          <w:color w:val="FF0000"/>
          <w:sz w:val="24"/>
          <w:szCs w:val="24"/>
          <w:highlight w:val="yellow"/>
          <w:u w:val="single"/>
        </w:rPr>
        <w:t>Nov 22-27:</w:t>
      </w:r>
      <w:r w:rsidR="001753A9" w:rsidRPr="009C4184">
        <w:rPr>
          <w:rFonts w:ascii="Book Antiqua" w:hAnsi="Book Antiqua"/>
          <w:b/>
          <w:bCs/>
          <w:color w:val="FF0000"/>
          <w:sz w:val="24"/>
          <w:szCs w:val="24"/>
          <w:u w:val="single"/>
        </w:rPr>
        <w:t xml:space="preserve"> </w:t>
      </w:r>
      <w:r w:rsidR="001753A9" w:rsidRPr="00393FF2">
        <w:rPr>
          <w:rFonts w:ascii="Book Antiqua" w:hAnsi="Book Antiqua"/>
          <w:b/>
          <w:bCs/>
          <w:sz w:val="24"/>
          <w:szCs w:val="24"/>
          <w:u w:val="single"/>
        </w:rPr>
        <w:t xml:space="preserve">Nov 22 Monday </w:t>
      </w:r>
      <w:r w:rsidR="001753A9" w:rsidRPr="00393FF2">
        <w:rPr>
          <w:rFonts w:ascii="Book Antiqua" w:hAnsi="Book Antiqua"/>
          <w:b/>
          <w:bCs/>
          <w:color w:val="FF00FF"/>
          <w:sz w:val="24"/>
          <w:szCs w:val="24"/>
          <w:u w:val="single"/>
        </w:rPr>
        <w:t>(St. Cecilia, Virgin, Martyr)</w:t>
      </w:r>
      <w:r w:rsidR="001753A9" w:rsidRPr="00393FF2">
        <w:rPr>
          <w:sz w:val="24"/>
          <w:szCs w:val="24"/>
        </w:rPr>
        <w:t xml:space="preserve"> </w:t>
      </w:r>
      <w:hyperlink r:id="rId6" w:history="1">
        <w:r w:rsidR="001753A9" w:rsidRPr="00393FF2">
          <w:rPr>
            <w:rStyle w:val="Hyperlink"/>
            <w:rFonts w:ascii="Book Antiqua" w:hAnsi="Book Antiqua"/>
            <w:b/>
            <w:bCs/>
            <w:i/>
            <w:iCs/>
            <w:sz w:val="24"/>
            <w:szCs w:val="24"/>
          </w:rPr>
          <w:t>https://www.franciscanmedia.org/saint-of-the-day/saint-cecilia</w:t>
        </w:r>
      </w:hyperlink>
      <w:r w:rsidR="001753A9" w:rsidRPr="00393FF2">
        <w:rPr>
          <w:rFonts w:ascii="Book Antiqua" w:hAnsi="Book Antiqua"/>
          <w:b/>
          <w:bCs/>
          <w:color w:val="FF00FF"/>
          <w:sz w:val="24"/>
          <w:szCs w:val="24"/>
          <w:u w:val="single"/>
        </w:rPr>
        <w:t xml:space="preserve"> </w:t>
      </w:r>
      <w:r w:rsidR="001753A9" w:rsidRPr="001872F7">
        <w:rPr>
          <w:rFonts w:ascii="Book Antiqua" w:hAnsi="Book Antiqua"/>
          <w:color w:val="FF00FF"/>
          <w:sz w:val="24"/>
          <w:szCs w:val="24"/>
          <w:u w:val="single"/>
        </w:rPr>
        <w:t>:</w:t>
      </w:r>
      <w:r w:rsidR="001753A9" w:rsidRPr="001872F7">
        <w:rPr>
          <w:rFonts w:ascii="Book Antiqua" w:hAnsi="Book Antiqua"/>
          <w:sz w:val="24"/>
          <w:szCs w:val="24"/>
          <w:u w:val="single"/>
        </w:rPr>
        <w:t xml:space="preserve"> </w:t>
      </w:r>
      <w:bookmarkStart w:id="1" w:name="_Hlk87727900"/>
      <w:r w:rsidR="001753A9" w:rsidRPr="001872F7">
        <w:rPr>
          <w:rFonts w:ascii="Book Antiqua" w:hAnsi="Book Antiqua"/>
          <w:sz w:val="24"/>
          <w:szCs w:val="24"/>
          <w:u w:val="single"/>
        </w:rPr>
        <w:t>Lk 21: 1-4</w:t>
      </w:r>
      <w:r w:rsidR="001753A9" w:rsidRPr="00393FF2">
        <w:rPr>
          <w:rFonts w:ascii="Book Antiqua" w:hAnsi="Book Antiqua"/>
          <w:sz w:val="24"/>
          <w:szCs w:val="24"/>
          <w:u w:val="single"/>
        </w:rPr>
        <w:t xml:space="preserve">: </w:t>
      </w:r>
      <w:r w:rsidR="001753A9" w:rsidRPr="00393FF2">
        <w:rPr>
          <w:rFonts w:ascii="Book Antiqua" w:hAnsi="Book Antiqua"/>
          <w:i/>
          <w:iCs/>
          <w:sz w:val="24"/>
          <w:szCs w:val="24"/>
        </w:rPr>
        <w:t xml:space="preserve">He looked up and saw the rich putting their gifts into the treasury; 2 and he saw a poor widow put in two copper coins. 3 And he said, "Truly I tell </w:t>
      </w:r>
      <w:proofErr w:type="gramStart"/>
      <w:r w:rsidR="001753A9" w:rsidRPr="00393FF2">
        <w:rPr>
          <w:rFonts w:ascii="Book Antiqua" w:hAnsi="Book Antiqua"/>
          <w:i/>
          <w:iCs/>
          <w:sz w:val="24"/>
          <w:szCs w:val="24"/>
        </w:rPr>
        <w:t>you,</w:t>
      </w:r>
      <w:proofErr w:type="gramEnd"/>
      <w:r w:rsidR="001753A9" w:rsidRPr="00393FF2">
        <w:rPr>
          <w:rFonts w:ascii="Book Antiqua" w:hAnsi="Book Antiqua"/>
          <w:i/>
          <w:iCs/>
          <w:sz w:val="24"/>
          <w:szCs w:val="24"/>
        </w:rPr>
        <w:t xml:space="preserve"> this poor widow has put in more than all of them; 4 for they all contributed out of their abundance, but she out of her poverty put in all the living that she had."</w:t>
      </w:r>
      <w:r w:rsidR="001753A9" w:rsidRPr="00393FF2">
        <w:rPr>
          <w:rFonts w:ascii="Book Antiqua" w:hAnsi="Book Antiqua"/>
          <w:color w:val="FF0000"/>
          <w:sz w:val="24"/>
          <w:szCs w:val="24"/>
        </w:rPr>
        <w:t xml:space="preserve"> </w:t>
      </w:r>
      <w:r w:rsidR="001753A9" w:rsidRPr="00393FF2">
        <w:rPr>
          <w:rFonts w:ascii="Book Antiqua" w:hAnsi="Book Antiqua"/>
          <w:b/>
          <w:bCs/>
          <w:color w:val="FF0000"/>
          <w:sz w:val="24"/>
          <w:szCs w:val="24"/>
          <w:u w:val="single"/>
        </w:rPr>
        <w:t>Additional reflections</w:t>
      </w:r>
      <w:r w:rsidR="001753A9" w:rsidRPr="00393FF2">
        <w:rPr>
          <w:rStyle w:val="Emphasis"/>
          <w:sz w:val="24"/>
          <w:szCs w:val="24"/>
        </w:rPr>
        <w:t xml:space="preserve">: </w:t>
      </w:r>
      <w:hyperlink r:id="rId7" w:history="1">
        <w:r w:rsidR="001753A9" w:rsidRPr="00393FF2">
          <w:rPr>
            <w:rStyle w:val="Hyperlink"/>
            <w:i/>
            <w:iCs/>
            <w:sz w:val="24"/>
            <w:szCs w:val="24"/>
          </w:rPr>
          <w:t>https://bible.</w:t>
        </w:r>
        <w:r w:rsidR="001753A9" w:rsidRPr="00393FF2">
          <w:rPr>
            <w:rStyle w:val="Hyperlink"/>
            <w:b/>
            <w:bCs/>
            <w:i/>
            <w:iCs/>
            <w:sz w:val="24"/>
            <w:szCs w:val="24"/>
            <w:highlight w:val="yellow"/>
          </w:rPr>
          <w:t>usccb.org</w:t>
        </w:r>
        <w:r w:rsidR="001753A9" w:rsidRPr="00393FF2">
          <w:rPr>
            <w:rStyle w:val="Hyperlink"/>
            <w:i/>
            <w:iCs/>
            <w:sz w:val="24"/>
            <w:szCs w:val="24"/>
          </w:rPr>
          <w:t>/podcasts/video</w:t>
        </w:r>
      </w:hyperlink>
      <w:r w:rsidR="001753A9" w:rsidRPr="00393FF2">
        <w:rPr>
          <w:rStyle w:val="Strong"/>
          <w:i/>
          <w:iCs/>
          <w:color w:val="0000FF"/>
          <w:sz w:val="24"/>
          <w:szCs w:val="24"/>
        </w:rPr>
        <w:t>;</w:t>
      </w:r>
      <w:r w:rsidR="001753A9" w:rsidRPr="00393FF2">
        <w:rPr>
          <w:sz w:val="24"/>
          <w:szCs w:val="24"/>
        </w:rPr>
        <w:t xml:space="preserve"> </w:t>
      </w:r>
      <w:hyperlink r:id="rId8" w:history="1">
        <w:r w:rsidR="001753A9" w:rsidRPr="00393FF2">
          <w:rPr>
            <w:rStyle w:val="Hyperlink"/>
            <w:color w:val="FF00FF"/>
            <w:sz w:val="24"/>
            <w:szCs w:val="24"/>
          </w:rPr>
          <w:t>https://</w:t>
        </w:r>
        <w:r w:rsidR="001753A9" w:rsidRPr="00393FF2">
          <w:rPr>
            <w:rStyle w:val="Hyperlink"/>
            <w:b/>
            <w:bCs/>
            <w:color w:val="FF00FF"/>
            <w:sz w:val="24"/>
            <w:szCs w:val="24"/>
            <w:highlight w:val="yellow"/>
          </w:rPr>
          <w:t>catholic-daily</w:t>
        </w:r>
        <w:r w:rsidR="001753A9" w:rsidRPr="00393FF2">
          <w:rPr>
            <w:rStyle w:val="Hyperlink"/>
            <w:color w:val="FF00FF"/>
            <w:sz w:val="24"/>
            <w:szCs w:val="24"/>
            <w:highlight w:val="yellow"/>
          </w:rPr>
          <w:t>-reflection</w:t>
        </w:r>
        <w:r w:rsidR="001753A9" w:rsidRPr="00393FF2">
          <w:rPr>
            <w:rStyle w:val="Hyperlink"/>
            <w:color w:val="FF00FF"/>
            <w:sz w:val="24"/>
            <w:szCs w:val="24"/>
          </w:rPr>
          <w:t>s.com/daily-reflections/</w:t>
        </w:r>
      </w:hyperlink>
      <w:r w:rsidR="001753A9" w:rsidRPr="00393FF2">
        <w:rPr>
          <w:rStyle w:val="Hyperlink"/>
          <w:color w:val="FF00FF"/>
          <w:sz w:val="24"/>
          <w:szCs w:val="24"/>
        </w:rPr>
        <w:t xml:space="preserve">; </w:t>
      </w:r>
      <w:hyperlink r:id="rId9" w:history="1">
        <w:r w:rsidR="001753A9" w:rsidRPr="00393FF2">
          <w:rPr>
            <w:rStyle w:val="Hyperlink"/>
            <w:color w:val="006600"/>
            <w:sz w:val="24"/>
            <w:szCs w:val="24"/>
          </w:rPr>
          <w:t>https://www.</w:t>
        </w:r>
        <w:r w:rsidR="001753A9" w:rsidRPr="00393FF2">
          <w:rPr>
            <w:rStyle w:val="Hyperlink"/>
            <w:b/>
            <w:bCs/>
            <w:color w:val="006600"/>
            <w:sz w:val="24"/>
            <w:szCs w:val="24"/>
            <w:highlight w:val="yellow"/>
          </w:rPr>
          <w:t>epriest</w:t>
        </w:r>
        <w:r w:rsidR="001753A9" w:rsidRPr="00393FF2">
          <w:rPr>
            <w:rStyle w:val="Hyperlink"/>
            <w:color w:val="006600"/>
            <w:sz w:val="24"/>
            <w:szCs w:val="24"/>
            <w:highlight w:val="yellow"/>
          </w:rPr>
          <w:t>.co</w:t>
        </w:r>
        <w:r w:rsidR="001753A9" w:rsidRPr="00393FF2">
          <w:rPr>
            <w:rStyle w:val="Hyperlink"/>
            <w:color w:val="006600"/>
            <w:sz w:val="24"/>
            <w:szCs w:val="24"/>
          </w:rPr>
          <w:t>m/reflections</w:t>
        </w:r>
      </w:hyperlink>
    </w:p>
    <w:p w14:paraId="564B317D" w14:textId="77777777" w:rsidR="001753A9" w:rsidRPr="009C4184" w:rsidRDefault="001753A9"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Fonts w:ascii="Book Antiqua" w:eastAsia="Times New Roman" w:hAnsi="Book Antiqua" w:cs="Arial"/>
          <w:color w:val="auto"/>
          <w:sz w:val="24"/>
          <w:szCs w:val="24"/>
        </w:rPr>
      </w:pPr>
      <w:r w:rsidRPr="009C4184">
        <w:rPr>
          <w:rFonts w:ascii="Book Antiqua" w:hAnsi="Book Antiqua"/>
          <w:b/>
          <w:bCs/>
          <w:color w:val="auto"/>
          <w:sz w:val="24"/>
          <w:szCs w:val="24"/>
          <w:u w:val="single"/>
        </w:rPr>
        <w:t>The context</w:t>
      </w:r>
      <w:r w:rsidRPr="009C4184">
        <w:rPr>
          <w:rFonts w:ascii="Book Antiqua" w:hAnsi="Book Antiqua"/>
          <w:color w:val="auto"/>
          <w:sz w:val="24"/>
          <w:szCs w:val="24"/>
        </w:rPr>
        <w:t>: There were 13 trumpet-shaped receptacles that stood up against the wall of the Court of Women</w:t>
      </w:r>
      <w:proofErr w:type="gramStart"/>
      <w:r w:rsidRPr="009C4184">
        <w:rPr>
          <w:rFonts w:ascii="Book Antiqua" w:hAnsi="Book Antiqua"/>
          <w:color w:val="auto"/>
          <w:sz w:val="24"/>
          <w:szCs w:val="24"/>
        </w:rPr>
        <w:t xml:space="preserve">.  </w:t>
      </w:r>
      <w:proofErr w:type="gramEnd"/>
      <w:r w:rsidRPr="009C4184">
        <w:rPr>
          <w:rFonts w:ascii="Book Antiqua" w:hAnsi="Book Antiqua"/>
          <w:color w:val="auto"/>
          <w:sz w:val="24"/>
          <w:szCs w:val="24"/>
        </w:rPr>
        <w:t>They were intended to hold the gifts of the faithful for the Temple treasury. As Jesus and his disciples sat and watched the comings and goings of those offering their gifts of support, they observed many wealthy worshipers placing significant sums into the Temple treasury</w:t>
      </w:r>
      <w:proofErr w:type="gramStart"/>
      <w:r w:rsidRPr="009C4184">
        <w:rPr>
          <w:rFonts w:ascii="Book Antiqua" w:hAnsi="Book Antiqua"/>
          <w:color w:val="auto"/>
          <w:sz w:val="24"/>
          <w:szCs w:val="24"/>
        </w:rPr>
        <w:t xml:space="preserve">.  </w:t>
      </w:r>
      <w:proofErr w:type="gramEnd"/>
      <w:r w:rsidRPr="009C4184">
        <w:rPr>
          <w:rFonts w:ascii="Book Antiqua" w:hAnsi="Book Antiqua"/>
          <w:color w:val="auto"/>
          <w:sz w:val="24"/>
          <w:szCs w:val="24"/>
        </w:rPr>
        <w:t xml:space="preserve">But it was not until Jesus observed the tiny gift of two </w:t>
      </w:r>
      <w:r w:rsidRPr="009C4184">
        <w:rPr>
          <w:rFonts w:ascii="Book Antiqua" w:hAnsi="Book Antiqua"/>
          <w:i/>
          <w:iCs/>
          <w:color w:val="auto"/>
          <w:sz w:val="24"/>
          <w:szCs w:val="24"/>
        </w:rPr>
        <w:t>lepta</w:t>
      </w:r>
      <w:r w:rsidRPr="009C4184">
        <w:rPr>
          <w:rFonts w:ascii="Book Antiqua" w:hAnsi="Book Antiqua"/>
          <w:color w:val="auto"/>
          <w:sz w:val="24"/>
          <w:szCs w:val="24"/>
        </w:rPr>
        <w:t xml:space="preserve"> (equivalent to a couple of pennies), given by a poor widow, that he was moved to comment on the proceedings.</w:t>
      </w:r>
    </w:p>
    <w:p w14:paraId="1DB6603B" w14:textId="77777777" w:rsidR="001753A9" w:rsidRPr="009C4184" w:rsidRDefault="001753A9"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Fonts w:ascii="Book Antiqua" w:eastAsia="Times New Roman" w:hAnsi="Book Antiqua" w:cs="Arial"/>
          <w:color w:val="auto"/>
          <w:sz w:val="24"/>
          <w:szCs w:val="24"/>
        </w:rPr>
      </w:pPr>
      <w:r w:rsidRPr="009C4184">
        <w:rPr>
          <w:rFonts w:ascii="Book Antiqua" w:hAnsi="Book Antiqua"/>
          <w:color w:val="auto"/>
          <w:sz w:val="24"/>
          <w:szCs w:val="24"/>
        </w:rPr>
        <w:t>Beginning with chapter 11 of Luke</w:t>
      </w:r>
      <w:r w:rsidRPr="009C4184">
        <w:rPr>
          <w:rFonts w:ascii="Book Antiqua" w:hAnsi="Book Antiqua"/>
          <w:color w:val="auto"/>
          <w:sz w:val="24"/>
          <w:szCs w:val="24"/>
          <w:lang w:val="fr-FR"/>
        </w:rPr>
        <w:t>’</w:t>
      </w:r>
      <w:r w:rsidRPr="009C4184">
        <w:rPr>
          <w:rFonts w:ascii="Book Antiqua" w:hAnsi="Book Antiqua"/>
          <w:color w:val="auto"/>
          <w:sz w:val="24"/>
          <w:szCs w:val="24"/>
        </w:rPr>
        <w:t>s Gospel, Jesus is seen confronting the Temple authorities and challenging abuses in the "organized religion" of his time. Complimenting the poor widow in today</w:t>
      </w:r>
      <w:r w:rsidRPr="009C4184">
        <w:rPr>
          <w:rFonts w:ascii="Book Antiqua" w:hAnsi="Book Antiqua"/>
          <w:color w:val="auto"/>
          <w:sz w:val="24"/>
          <w:szCs w:val="24"/>
          <w:lang w:val="fr-FR"/>
        </w:rPr>
        <w:t>’</w:t>
      </w:r>
      <w:r w:rsidRPr="009C4184">
        <w:rPr>
          <w:rFonts w:ascii="Book Antiqua" w:hAnsi="Book Antiqua"/>
          <w:color w:val="auto"/>
          <w:sz w:val="24"/>
          <w:szCs w:val="24"/>
        </w:rPr>
        <w:t>s Gospel, Jesus contrasted the external signs of honor sought by the scribes with the humble, sacrificial offering of a poor widow and declared that she had found true honor in God</w:t>
      </w:r>
      <w:r w:rsidRPr="009C4184">
        <w:rPr>
          <w:rFonts w:ascii="Book Antiqua" w:hAnsi="Book Antiqua"/>
          <w:color w:val="auto"/>
          <w:sz w:val="24"/>
          <w:szCs w:val="24"/>
          <w:lang w:val="fr-FR"/>
        </w:rPr>
        <w:t>’</w:t>
      </w:r>
      <w:r w:rsidRPr="009C4184">
        <w:rPr>
          <w:rFonts w:ascii="Book Antiqua" w:hAnsi="Book Antiqua"/>
          <w:color w:val="auto"/>
          <w:sz w:val="24"/>
          <w:szCs w:val="24"/>
        </w:rPr>
        <w:t>s eyes. The Gospel presents a poor widow who sacrificially gave her whole life and means of livelihood to God, symbolizing the supreme sacrifice Jesus would offer by giving His life for others. The episode invites us to a total commitment to God</w:t>
      </w:r>
      <w:r w:rsidRPr="009C4184">
        <w:rPr>
          <w:rFonts w:ascii="Book Antiqua" w:hAnsi="Book Antiqua"/>
          <w:color w:val="auto"/>
          <w:sz w:val="24"/>
          <w:szCs w:val="24"/>
          <w:lang w:val="fr-FR"/>
        </w:rPr>
        <w:t>’</w:t>
      </w:r>
      <w:r w:rsidRPr="009C4184">
        <w:rPr>
          <w:rFonts w:ascii="Book Antiqua" w:hAnsi="Book Antiqua"/>
          <w:color w:val="auto"/>
          <w:sz w:val="24"/>
          <w:szCs w:val="24"/>
        </w:rPr>
        <w:t>s service with a humble and generous heart free from pride and prejudice.</w:t>
      </w:r>
    </w:p>
    <w:p w14:paraId="78966669" w14:textId="77777777" w:rsidR="001753A9" w:rsidRPr="001753A9" w:rsidRDefault="001753A9"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Fonts w:ascii="Book Antiqua" w:eastAsia="Times New Roman" w:hAnsi="Book Antiqua" w:cs="Arial"/>
          <w:color w:val="auto"/>
          <w:sz w:val="28"/>
          <w:szCs w:val="28"/>
        </w:rPr>
      </w:pPr>
      <w:r w:rsidRPr="005A288B">
        <w:rPr>
          <w:rFonts w:ascii="Book Antiqua" w:hAnsi="Book Antiqua"/>
          <w:b/>
          <w:bCs/>
          <w:color w:val="auto"/>
          <w:sz w:val="24"/>
          <w:szCs w:val="24"/>
          <w:u w:val="single"/>
        </w:rPr>
        <w:t>Life messages:</w:t>
      </w:r>
      <w:r w:rsidRPr="005A288B">
        <w:rPr>
          <w:rFonts w:ascii="Book Antiqua" w:hAnsi="Book Antiqua"/>
          <w:color w:val="auto"/>
          <w:sz w:val="24"/>
          <w:szCs w:val="24"/>
        </w:rPr>
        <w:t xml:space="preserve"> # 1:</w:t>
      </w:r>
      <w:r w:rsidRPr="005A288B">
        <w:rPr>
          <w:rFonts w:ascii="Book Antiqua" w:hAnsi="Book Antiqua"/>
          <w:color w:val="auto"/>
          <w:sz w:val="24"/>
          <w:szCs w:val="24"/>
          <w:u w:val="single"/>
        </w:rPr>
        <w:t xml:space="preserve"> We need to appreciate the widows of our parish:</w:t>
      </w:r>
      <w:r w:rsidRPr="005A288B">
        <w:rPr>
          <w:rFonts w:ascii="Book Antiqua" w:hAnsi="Book Antiqua"/>
          <w:color w:val="auto"/>
          <w:sz w:val="24"/>
          <w:szCs w:val="24"/>
        </w:rPr>
        <w:t>    Their loneliness draws them closer to God and to stewardship in the parish</w:t>
      </w:r>
      <w:proofErr w:type="gramStart"/>
      <w:r w:rsidRPr="005A288B">
        <w:rPr>
          <w:rFonts w:ascii="Book Antiqua" w:hAnsi="Book Antiqua"/>
          <w:color w:val="auto"/>
          <w:sz w:val="24"/>
          <w:szCs w:val="24"/>
        </w:rPr>
        <w:t xml:space="preserve">.  </w:t>
      </w:r>
      <w:proofErr w:type="gramEnd"/>
      <w:r w:rsidRPr="005A288B">
        <w:rPr>
          <w:rFonts w:ascii="Book Antiqua" w:hAnsi="Book Antiqua"/>
          <w:color w:val="auto"/>
          <w:sz w:val="24"/>
          <w:szCs w:val="24"/>
        </w:rPr>
        <w:t>They are often the active participants in all the liturgical celebrations, offering prayers for their families and for their parish family</w:t>
      </w:r>
      <w:proofErr w:type="gramStart"/>
      <w:r w:rsidRPr="005A288B">
        <w:rPr>
          <w:rFonts w:ascii="Book Antiqua" w:hAnsi="Book Antiqua"/>
          <w:color w:val="auto"/>
          <w:sz w:val="24"/>
          <w:szCs w:val="24"/>
        </w:rPr>
        <w:t>.</w:t>
      </w:r>
      <w:r w:rsidRPr="001753A9">
        <w:rPr>
          <w:rFonts w:ascii="Book Antiqua" w:hAnsi="Book Antiqua"/>
          <w:color w:val="auto"/>
          <w:sz w:val="28"/>
          <w:szCs w:val="28"/>
        </w:rPr>
        <w:t xml:space="preserve">  </w:t>
      </w:r>
      <w:proofErr w:type="gramEnd"/>
      <w:r w:rsidRPr="001753A9">
        <w:rPr>
          <w:rFonts w:ascii="Book Antiqua" w:hAnsi="Book Antiqua"/>
          <w:color w:val="auto"/>
          <w:sz w:val="28"/>
          <w:szCs w:val="28"/>
        </w:rPr>
        <w:t>Frequently, they are active in parish organizations, as well as in visiting and serving the sick and the shut-</w:t>
      </w:r>
      <w:proofErr w:type="gramStart"/>
      <w:r w:rsidRPr="001753A9">
        <w:rPr>
          <w:rFonts w:ascii="Book Antiqua" w:hAnsi="Book Antiqua"/>
          <w:color w:val="auto"/>
          <w:sz w:val="28"/>
          <w:szCs w:val="28"/>
        </w:rPr>
        <w:t xml:space="preserve">ins.  </w:t>
      </w:r>
      <w:proofErr w:type="gramEnd"/>
      <w:r w:rsidRPr="001753A9">
        <w:rPr>
          <w:rFonts w:ascii="Book Antiqua" w:hAnsi="Book Antiqua"/>
          <w:color w:val="auto"/>
          <w:sz w:val="28"/>
          <w:szCs w:val="28"/>
        </w:rPr>
        <w:t>Hence, let us appreciate them, support them, encourage them, and pray for them.</w:t>
      </w:r>
    </w:p>
    <w:p w14:paraId="3CE3C614" w14:textId="77777777" w:rsidR="001753A9" w:rsidRPr="00376301" w:rsidRDefault="001753A9" w:rsidP="001753A9">
      <w:pPr>
        <w:pStyle w:val="HTMLPreformatted"/>
        <w:jc w:val="both"/>
        <w:rPr>
          <w:rFonts w:ascii="Book Antiqua" w:hAnsi="Book Antiqua"/>
          <w:i/>
          <w:sz w:val="28"/>
          <w:szCs w:val="28"/>
        </w:rPr>
      </w:pPr>
      <w:r w:rsidRPr="00376301">
        <w:rPr>
          <w:rFonts w:ascii="Book Antiqua" w:hAnsi="Book Antiqua"/>
          <w:sz w:val="28"/>
          <w:szCs w:val="28"/>
        </w:rPr>
        <w:t xml:space="preserve">#2: </w:t>
      </w:r>
      <w:r w:rsidRPr="00376301">
        <w:rPr>
          <w:rFonts w:ascii="Book Antiqua" w:hAnsi="Book Antiqua"/>
          <w:sz w:val="28"/>
          <w:szCs w:val="28"/>
          <w:u w:val="single"/>
        </w:rPr>
        <w:t>We need to accept Christ</w:t>
      </w:r>
      <w:r w:rsidRPr="00376301">
        <w:rPr>
          <w:rFonts w:ascii="Book Antiqua" w:hAnsi="Book Antiqua"/>
          <w:sz w:val="28"/>
          <w:szCs w:val="28"/>
          <w:u w:val="single"/>
          <w:lang w:val="fr-FR"/>
        </w:rPr>
        <w:t>’</w:t>
      </w:r>
      <w:r w:rsidRPr="00376301">
        <w:rPr>
          <w:rFonts w:ascii="Book Antiqua" w:hAnsi="Book Antiqua"/>
          <w:sz w:val="28"/>
          <w:szCs w:val="28"/>
          <w:u w:val="single"/>
        </w:rPr>
        <w:t>s criteria for judging people</w:t>
      </w:r>
      <w:r w:rsidRPr="00376301">
        <w:rPr>
          <w:rFonts w:ascii="Book Antiqua" w:hAnsi="Book Antiqua"/>
          <w:sz w:val="28"/>
          <w:szCs w:val="28"/>
        </w:rPr>
        <w:t>: We often judge people by what they possess</w:t>
      </w:r>
      <w:proofErr w:type="gramStart"/>
      <w:r w:rsidRPr="00376301">
        <w:rPr>
          <w:rFonts w:ascii="Book Antiqua" w:hAnsi="Book Antiqua"/>
          <w:sz w:val="28"/>
          <w:szCs w:val="28"/>
        </w:rPr>
        <w:t xml:space="preserve">.  </w:t>
      </w:r>
      <w:proofErr w:type="gramEnd"/>
      <w:r w:rsidRPr="00376301">
        <w:rPr>
          <w:rFonts w:ascii="Book Antiqua" w:hAnsi="Book Antiqua"/>
          <w:sz w:val="28"/>
          <w:szCs w:val="28"/>
        </w:rPr>
        <w:t xml:space="preserve">But Jesus measures us </w:t>
      </w:r>
      <w:proofErr w:type="gramStart"/>
      <w:r w:rsidRPr="00376301">
        <w:rPr>
          <w:rFonts w:ascii="Book Antiqua" w:hAnsi="Book Antiqua"/>
          <w:sz w:val="28"/>
          <w:szCs w:val="28"/>
        </w:rPr>
        <w:t>on the basis of</w:t>
      </w:r>
      <w:proofErr w:type="gramEnd"/>
      <w:r w:rsidRPr="00376301">
        <w:rPr>
          <w:rFonts w:ascii="Book Antiqua" w:hAnsi="Book Antiqua"/>
          <w:sz w:val="28"/>
          <w:szCs w:val="28"/>
        </w:rPr>
        <w:t xml:space="preserve"> our inner motives and the intentions hidden behind our actions.  He evaluates us </w:t>
      </w:r>
      <w:proofErr w:type="gramStart"/>
      <w:r w:rsidRPr="00376301">
        <w:rPr>
          <w:rFonts w:ascii="Book Antiqua" w:hAnsi="Book Antiqua"/>
          <w:sz w:val="28"/>
          <w:szCs w:val="28"/>
        </w:rPr>
        <w:t>on the basis of</w:t>
      </w:r>
      <w:proofErr w:type="gramEnd"/>
      <w:r w:rsidRPr="00376301">
        <w:rPr>
          <w:rFonts w:ascii="Book Antiqua" w:hAnsi="Book Antiqua"/>
          <w:sz w:val="28"/>
          <w:szCs w:val="28"/>
        </w:rPr>
        <w:t xml:space="preserve"> the sacrifices we make for others and on the degree of our surrender to His holy will. What is hardest to give is ourselves in love and </w:t>
      </w:r>
      <w:proofErr w:type="gramStart"/>
      <w:r w:rsidRPr="00376301">
        <w:rPr>
          <w:rFonts w:ascii="Book Antiqua" w:hAnsi="Book Antiqua"/>
          <w:sz w:val="28"/>
          <w:szCs w:val="28"/>
        </w:rPr>
        <w:t>concern, because</w:t>
      </w:r>
      <w:proofErr w:type="gramEnd"/>
      <w:r w:rsidRPr="00376301">
        <w:rPr>
          <w:rFonts w:ascii="Book Antiqua" w:hAnsi="Book Antiqua"/>
          <w:sz w:val="28"/>
          <w:szCs w:val="28"/>
        </w:rPr>
        <w:t xml:space="preserve"> that gift costs us more than reaching for our purses. </w:t>
      </w:r>
      <w:r w:rsidRPr="00376301">
        <w:rPr>
          <w:rFonts w:ascii="Book Antiqua" w:hAnsi="Book Antiqua" w:cs="Arial"/>
          <w:sz w:val="28"/>
          <w:szCs w:val="28"/>
        </w:rPr>
        <w:t>(Fr. Tony)</w:t>
      </w:r>
      <w:r w:rsidRPr="00376301">
        <w:rPr>
          <w:rFonts w:ascii="Book Antiqua" w:hAnsi="Book Antiqua"/>
          <w:sz w:val="28"/>
          <w:szCs w:val="28"/>
        </w:rPr>
        <w:t xml:space="preserve"> (</w:t>
      </w:r>
      <w:hyperlink r:id="rId10" w:history="1">
        <w:r w:rsidRPr="00376301">
          <w:rPr>
            <w:rStyle w:val="Hyperlink"/>
            <w:rFonts w:ascii="Book Antiqua" w:hAnsi="Book Antiqua"/>
            <w:i/>
            <w:color w:val="auto"/>
            <w:sz w:val="28"/>
            <w:szCs w:val="28"/>
          </w:rPr>
          <w:t>http://frtonyshomilies.com/</w:t>
        </w:r>
      </w:hyperlink>
      <w:r w:rsidRPr="00376301">
        <w:rPr>
          <w:rFonts w:ascii="Book Antiqua" w:hAnsi="Book Antiqua"/>
          <w:i/>
          <w:sz w:val="28"/>
          <w:szCs w:val="28"/>
        </w:rPr>
        <w:t>) L/21</w:t>
      </w:r>
    </w:p>
    <w:bookmarkEnd w:id="1"/>
    <w:p w14:paraId="0932B187" w14:textId="77777777" w:rsidR="001753A9" w:rsidRPr="00393FF2" w:rsidRDefault="001753A9" w:rsidP="001753A9">
      <w:pPr>
        <w:pStyle w:val="HTMLPreformatted"/>
        <w:jc w:val="both"/>
        <w:rPr>
          <w:rStyle w:val="Hyperlink"/>
          <w:color w:val="006600"/>
          <w:sz w:val="24"/>
          <w:szCs w:val="24"/>
        </w:rPr>
      </w:pPr>
      <w:r w:rsidRPr="00393FF2">
        <w:rPr>
          <w:rFonts w:ascii="Book Antiqua" w:hAnsi="Book Antiqua"/>
          <w:b/>
          <w:bCs/>
          <w:sz w:val="24"/>
          <w:szCs w:val="24"/>
          <w:u w:val="single"/>
        </w:rPr>
        <w:lastRenderedPageBreak/>
        <w:t xml:space="preserve">Nov 23 Tuesday </w:t>
      </w:r>
      <w:r w:rsidRPr="00393FF2">
        <w:rPr>
          <w:rFonts w:ascii="Book Antiqua" w:hAnsi="Book Antiqua"/>
          <w:b/>
          <w:bCs/>
          <w:color w:val="FF00FF"/>
          <w:sz w:val="24"/>
          <w:szCs w:val="24"/>
          <w:u w:val="single"/>
        </w:rPr>
        <w:t xml:space="preserve">(St. Clement I, Pope </w:t>
      </w:r>
      <w:r w:rsidRPr="00393FF2">
        <w:rPr>
          <w:rFonts w:ascii="Book Antiqua" w:hAnsi="Book Antiqua"/>
          <w:b/>
          <w:bCs/>
          <w:i/>
          <w:iCs/>
          <w:color w:val="FF00FF"/>
          <w:sz w:val="24"/>
          <w:szCs w:val="24"/>
          <w:u w:val="single"/>
        </w:rPr>
        <w:t>(</w:t>
      </w:r>
      <w:hyperlink r:id="rId11" w:history="1">
        <w:r w:rsidRPr="00393FF2">
          <w:rPr>
            <w:rStyle w:val="Hyperlink"/>
            <w:rFonts w:ascii="Book Antiqua" w:hAnsi="Book Antiqua"/>
            <w:b/>
            <w:bCs/>
            <w:i/>
            <w:iCs/>
            <w:sz w:val="24"/>
            <w:szCs w:val="24"/>
          </w:rPr>
          <w:t>https://www.franciscanmedia.org/saint-of-the-day/saint-clement</w:t>
        </w:r>
      </w:hyperlink>
      <w:r w:rsidRPr="00393FF2">
        <w:rPr>
          <w:rFonts w:ascii="Book Antiqua" w:hAnsi="Book Antiqua"/>
          <w:b/>
          <w:bCs/>
          <w:i/>
          <w:iCs/>
          <w:color w:val="FF00FF"/>
          <w:sz w:val="24"/>
          <w:szCs w:val="24"/>
          <w:u w:val="single"/>
        </w:rPr>
        <w:t>)</w:t>
      </w:r>
      <w:r w:rsidRPr="00393FF2">
        <w:rPr>
          <w:rFonts w:ascii="Book Antiqua" w:hAnsi="Book Antiqua"/>
          <w:b/>
          <w:bCs/>
          <w:color w:val="FF00FF"/>
          <w:sz w:val="24"/>
          <w:szCs w:val="24"/>
          <w:u w:val="single"/>
        </w:rPr>
        <w:t xml:space="preserve"> , Martyr; St. </w:t>
      </w:r>
      <w:proofErr w:type="spellStart"/>
      <w:r w:rsidRPr="00393FF2">
        <w:rPr>
          <w:rFonts w:ascii="Book Antiqua" w:hAnsi="Book Antiqua"/>
          <w:b/>
          <w:bCs/>
          <w:color w:val="FF00FF"/>
          <w:sz w:val="24"/>
          <w:szCs w:val="24"/>
          <w:u w:val="single"/>
        </w:rPr>
        <w:t>Columban</w:t>
      </w:r>
      <w:proofErr w:type="spellEnd"/>
      <w:r w:rsidRPr="00393FF2">
        <w:rPr>
          <w:rFonts w:ascii="Book Antiqua" w:hAnsi="Book Antiqua"/>
          <w:b/>
          <w:bCs/>
          <w:color w:val="FF00FF"/>
          <w:sz w:val="24"/>
          <w:szCs w:val="24"/>
          <w:u w:val="single"/>
        </w:rPr>
        <w:t xml:space="preserve"> Abbot </w:t>
      </w:r>
      <w:bookmarkStart w:id="2" w:name="_Hlk86909124"/>
      <w:r w:rsidRPr="00393FF2">
        <w:rPr>
          <w:rFonts w:ascii="Book Antiqua" w:hAnsi="Book Antiqua"/>
          <w:b/>
          <w:bCs/>
          <w:color w:val="FF00FF"/>
          <w:sz w:val="24"/>
          <w:szCs w:val="24"/>
          <w:u w:val="single"/>
        </w:rPr>
        <w:t>(</w:t>
      </w:r>
      <w:hyperlink r:id="rId12" w:history="1">
        <w:r w:rsidRPr="00393FF2">
          <w:rPr>
            <w:rStyle w:val="Hyperlink"/>
            <w:rFonts w:ascii="Book Antiqua" w:hAnsi="Book Antiqua"/>
            <w:b/>
            <w:bCs/>
            <w:i/>
            <w:iCs/>
            <w:sz w:val="24"/>
            <w:szCs w:val="24"/>
          </w:rPr>
          <w:t>https://www.franciscanmedia.org/saint-of-the-day/saint-columban</w:t>
        </w:r>
      </w:hyperlink>
      <w:bookmarkEnd w:id="2"/>
      <w:r w:rsidRPr="00393FF2">
        <w:rPr>
          <w:rFonts w:ascii="Book Antiqua" w:hAnsi="Book Antiqua"/>
          <w:b/>
          <w:bCs/>
          <w:i/>
          <w:iCs/>
          <w:color w:val="FF00FF"/>
          <w:sz w:val="24"/>
          <w:szCs w:val="24"/>
          <w:u w:val="single"/>
        </w:rPr>
        <w:t>)</w:t>
      </w:r>
      <w:r w:rsidRPr="00393FF2">
        <w:rPr>
          <w:rFonts w:ascii="Book Antiqua" w:hAnsi="Book Antiqua"/>
          <w:b/>
          <w:bCs/>
          <w:color w:val="FF00FF"/>
          <w:sz w:val="24"/>
          <w:szCs w:val="24"/>
          <w:u w:val="single"/>
        </w:rPr>
        <w:t xml:space="preserve">; Blessed Miguel Austin Pro, Priest, Martyr (U.S.A.) </w:t>
      </w:r>
      <w:hyperlink r:id="rId13" w:history="1">
        <w:r w:rsidRPr="00393FF2">
          <w:rPr>
            <w:rStyle w:val="Hyperlink"/>
            <w:rFonts w:ascii="Book Antiqua" w:hAnsi="Book Antiqua"/>
            <w:b/>
            <w:bCs/>
            <w:i/>
            <w:iCs/>
            <w:sz w:val="24"/>
            <w:szCs w:val="24"/>
          </w:rPr>
          <w:t>https://www.franciscanmedia.org/saint-of-the-day/blessed-miguel-agustin-pro</w:t>
        </w:r>
      </w:hyperlink>
      <w:r w:rsidRPr="00393FF2">
        <w:rPr>
          <w:rFonts w:ascii="Book Antiqua" w:hAnsi="Book Antiqua"/>
          <w:b/>
          <w:bCs/>
          <w:color w:val="FF00FF"/>
          <w:sz w:val="24"/>
          <w:szCs w:val="24"/>
          <w:u w:val="single"/>
        </w:rPr>
        <w:t xml:space="preserve"> : </w:t>
      </w:r>
      <w:bookmarkStart w:id="3" w:name="_Hlk87727967"/>
      <w:r w:rsidRPr="00393FF2">
        <w:rPr>
          <w:rFonts w:ascii="Book Antiqua" w:hAnsi="Book Antiqua"/>
          <w:b/>
          <w:bCs/>
          <w:sz w:val="24"/>
          <w:szCs w:val="24"/>
          <w:u w:val="single"/>
        </w:rPr>
        <w:t>Lk 21: 5-11:</w:t>
      </w:r>
      <w:r w:rsidRPr="00393FF2">
        <w:rPr>
          <w:rFonts w:ascii="Book Antiqua" w:hAnsi="Book Antiqua"/>
          <w:b/>
          <w:bCs/>
          <w:sz w:val="24"/>
          <w:szCs w:val="24"/>
        </w:rPr>
        <w:t xml:space="preserve"> </w:t>
      </w:r>
      <w:r w:rsidRPr="00393FF2">
        <w:rPr>
          <w:rFonts w:ascii="Book Antiqua" w:hAnsi="Book Antiqua"/>
          <w:i/>
          <w:iCs/>
          <w:sz w:val="24"/>
          <w:szCs w:val="24"/>
        </w:rPr>
        <w:t>5 And as some spoke of the Temple, how it was adorned with noble stones and offerings, he said, 6 "As for these things which you see, the days will come when there shall not be left here one stone upon another that will not be thrown down." 7 And they asked him, "Teacher, when will this be, and what will be the sign when this is about to take place?" 8 And he said, "Take heed that you are not led astray; for many will come in my name, saying, `I am he!' and, `The time is at hand!' Do not go after them. 9 And when you hear of wars and tumults, do not be terrified; for this must first take place, but the end will not be at once." 10 Then he said to them, "Nation will rise against nation, and kingdom against kingdom; 11 there will be great earthquakes, and in various places famines and pestilences; and there will be terrors and great signs from heaven.</w:t>
      </w:r>
      <w:r w:rsidRPr="00393FF2">
        <w:rPr>
          <w:rFonts w:ascii="Book Antiqua" w:hAnsi="Book Antiqua"/>
          <w:b/>
          <w:bCs/>
          <w:color w:val="FF0000"/>
          <w:sz w:val="24"/>
          <w:szCs w:val="24"/>
          <w:u w:val="single"/>
        </w:rPr>
        <w:t xml:space="preserve"> Additional reflections</w:t>
      </w:r>
      <w:r w:rsidRPr="00393FF2">
        <w:rPr>
          <w:rStyle w:val="Emphasis"/>
          <w:sz w:val="24"/>
          <w:szCs w:val="24"/>
        </w:rPr>
        <w:t xml:space="preserve">: </w:t>
      </w:r>
      <w:hyperlink r:id="rId14" w:history="1">
        <w:r w:rsidRPr="00393FF2">
          <w:rPr>
            <w:rStyle w:val="Hyperlink"/>
            <w:i/>
            <w:iCs/>
            <w:sz w:val="24"/>
            <w:szCs w:val="24"/>
          </w:rPr>
          <w:t>https://bible.</w:t>
        </w:r>
        <w:r w:rsidRPr="00393FF2">
          <w:rPr>
            <w:rStyle w:val="Hyperlink"/>
            <w:b/>
            <w:bCs/>
            <w:i/>
            <w:iCs/>
            <w:sz w:val="24"/>
            <w:szCs w:val="24"/>
            <w:highlight w:val="yellow"/>
          </w:rPr>
          <w:t>usccb.org</w:t>
        </w:r>
        <w:r w:rsidRPr="00393FF2">
          <w:rPr>
            <w:rStyle w:val="Hyperlink"/>
            <w:i/>
            <w:iCs/>
            <w:sz w:val="24"/>
            <w:szCs w:val="24"/>
          </w:rPr>
          <w:t>/podcasts/video</w:t>
        </w:r>
      </w:hyperlink>
      <w:r w:rsidRPr="00393FF2">
        <w:rPr>
          <w:rStyle w:val="Strong"/>
          <w:i/>
          <w:iCs/>
          <w:color w:val="0000FF"/>
          <w:sz w:val="24"/>
          <w:szCs w:val="24"/>
        </w:rPr>
        <w:t>;</w:t>
      </w:r>
      <w:r w:rsidRPr="00393FF2">
        <w:rPr>
          <w:sz w:val="24"/>
          <w:szCs w:val="24"/>
        </w:rPr>
        <w:t xml:space="preserve"> </w:t>
      </w:r>
      <w:hyperlink r:id="rId15" w:history="1">
        <w:r w:rsidRPr="00393FF2">
          <w:rPr>
            <w:rStyle w:val="Hyperlink"/>
            <w:color w:val="FF00FF"/>
            <w:sz w:val="24"/>
            <w:szCs w:val="24"/>
          </w:rPr>
          <w:t>https://</w:t>
        </w:r>
        <w:r w:rsidRPr="00393FF2">
          <w:rPr>
            <w:rStyle w:val="Hyperlink"/>
            <w:b/>
            <w:bCs/>
            <w:color w:val="FF00FF"/>
            <w:sz w:val="24"/>
            <w:szCs w:val="24"/>
            <w:highlight w:val="yellow"/>
          </w:rPr>
          <w:t>catholic-daily</w:t>
        </w:r>
        <w:r w:rsidRPr="00393FF2">
          <w:rPr>
            <w:rStyle w:val="Hyperlink"/>
            <w:color w:val="FF00FF"/>
            <w:sz w:val="24"/>
            <w:szCs w:val="24"/>
            <w:highlight w:val="yellow"/>
          </w:rPr>
          <w:t>-reflection</w:t>
        </w:r>
        <w:r w:rsidRPr="00393FF2">
          <w:rPr>
            <w:rStyle w:val="Hyperlink"/>
            <w:color w:val="FF00FF"/>
            <w:sz w:val="24"/>
            <w:szCs w:val="24"/>
          </w:rPr>
          <w:t>s.com/daily-reflections/</w:t>
        </w:r>
      </w:hyperlink>
      <w:r w:rsidRPr="00393FF2">
        <w:rPr>
          <w:rStyle w:val="Hyperlink"/>
          <w:color w:val="FF00FF"/>
          <w:sz w:val="24"/>
          <w:szCs w:val="24"/>
        </w:rPr>
        <w:t xml:space="preserve">; </w:t>
      </w:r>
      <w:hyperlink r:id="rId16" w:history="1">
        <w:r w:rsidRPr="00393FF2">
          <w:rPr>
            <w:rStyle w:val="Hyperlink"/>
            <w:color w:val="006600"/>
            <w:sz w:val="24"/>
            <w:szCs w:val="24"/>
          </w:rPr>
          <w:t>https://www.</w:t>
        </w:r>
        <w:r w:rsidRPr="00393FF2">
          <w:rPr>
            <w:rStyle w:val="Hyperlink"/>
            <w:b/>
            <w:bCs/>
            <w:color w:val="006600"/>
            <w:sz w:val="24"/>
            <w:szCs w:val="24"/>
            <w:highlight w:val="yellow"/>
          </w:rPr>
          <w:t>epriest</w:t>
        </w:r>
        <w:r w:rsidRPr="00393FF2">
          <w:rPr>
            <w:rStyle w:val="Hyperlink"/>
            <w:color w:val="006600"/>
            <w:sz w:val="24"/>
            <w:szCs w:val="24"/>
            <w:highlight w:val="yellow"/>
          </w:rPr>
          <w:t>.co</w:t>
        </w:r>
        <w:r w:rsidRPr="00393FF2">
          <w:rPr>
            <w:rStyle w:val="Hyperlink"/>
            <w:color w:val="006600"/>
            <w:sz w:val="24"/>
            <w:szCs w:val="24"/>
          </w:rPr>
          <w:t>m/reflections</w:t>
        </w:r>
      </w:hyperlink>
    </w:p>
    <w:p w14:paraId="78D14DB9" w14:textId="77777777" w:rsidR="001753A9" w:rsidRPr="00393FF2" w:rsidRDefault="001753A9" w:rsidP="001753A9">
      <w:pPr>
        <w:pStyle w:val="HTMLPreformatted"/>
        <w:jc w:val="both"/>
        <w:rPr>
          <w:rFonts w:ascii="Book Antiqua" w:hAnsi="Book Antiqua" w:cs="Arial"/>
          <w:sz w:val="24"/>
          <w:szCs w:val="24"/>
        </w:rPr>
      </w:pPr>
    </w:p>
    <w:p w14:paraId="109FAF91" w14:textId="77777777" w:rsidR="001753A9" w:rsidRPr="00376301" w:rsidRDefault="001753A9"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Fonts w:ascii="Book Antiqua" w:eastAsia="Times New Roman" w:hAnsi="Book Antiqua" w:cs="Arial"/>
          <w:color w:val="auto"/>
          <w:sz w:val="24"/>
          <w:szCs w:val="24"/>
        </w:rPr>
      </w:pPr>
      <w:r w:rsidRPr="001753A9">
        <w:rPr>
          <w:rFonts w:ascii="Book Antiqua" w:hAnsi="Book Antiqua"/>
          <w:b/>
          <w:bCs/>
          <w:color w:val="auto"/>
          <w:sz w:val="28"/>
          <w:szCs w:val="28"/>
          <w:u w:val="single"/>
        </w:rPr>
        <w:t>The context:</w:t>
      </w:r>
      <w:r w:rsidRPr="001753A9">
        <w:rPr>
          <w:rFonts w:ascii="Book Antiqua" w:hAnsi="Book Antiqua"/>
          <w:color w:val="auto"/>
          <w:sz w:val="28"/>
          <w:szCs w:val="28"/>
        </w:rPr>
        <w:t xml:space="preserve"> Today</w:t>
      </w:r>
      <w:r w:rsidRPr="001753A9">
        <w:rPr>
          <w:rFonts w:ascii="Book Antiqua" w:hAnsi="Book Antiqua"/>
          <w:color w:val="auto"/>
          <w:sz w:val="28"/>
          <w:szCs w:val="28"/>
          <w:lang w:val="fr-FR"/>
        </w:rPr>
        <w:t>’</w:t>
      </w:r>
      <w:r w:rsidRPr="001753A9">
        <w:rPr>
          <w:rFonts w:ascii="Book Antiqua" w:hAnsi="Book Antiqua"/>
          <w:color w:val="auto"/>
          <w:sz w:val="28"/>
          <w:szCs w:val="28"/>
        </w:rPr>
        <w:t>s Gospel begins with Jesus</w:t>
      </w:r>
      <w:r w:rsidRPr="001753A9">
        <w:rPr>
          <w:rFonts w:ascii="Book Antiqua" w:hAnsi="Book Antiqua"/>
          <w:color w:val="auto"/>
          <w:sz w:val="28"/>
          <w:szCs w:val="28"/>
          <w:lang w:val="fr-FR"/>
        </w:rPr>
        <w:t xml:space="preserve">’ </w:t>
      </w:r>
      <w:r w:rsidRPr="001753A9">
        <w:rPr>
          <w:rFonts w:ascii="Book Antiqua" w:hAnsi="Book Antiqua"/>
          <w:color w:val="auto"/>
          <w:sz w:val="28"/>
          <w:szCs w:val="28"/>
        </w:rPr>
        <w:t xml:space="preserve">reaction to the comments the  disciples had been making about the splendor of the Temple in Jerusalem. The </w:t>
      </w:r>
      <w:proofErr w:type="gramStart"/>
      <w:r w:rsidRPr="001753A9">
        <w:rPr>
          <w:rFonts w:ascii="Book Antiqua" w:hAnsi="Book Antiqua"/>
          <w:color w:val="auto"/>
          <w:sz w:val="28"/>
          <w:szCs w:val="28"/>
        </w:rPr>
        <w:t>forty-foot tall</w:t>
      </w:r>
      <w:proofErr w:type="gramEnd"/>
      <w:r w:rsidRPr="001753A9">
        <w:rPr>
          <w:rFonts w:ascii="Book Antiqua" w:hAnsi="Book Antiqua"/>
          <w:color w:val="auto"/>
          <w:sz w:val="28"/>
          <w:szCs w:val="28"/>
        </w:rPr>
        <w:t xml:space="preserve"> pillars supporting the beams of the front porch were made of solid marble. Most of the decorations and the large vine on the front porch with six-foot long grape clusters were made of solid gold plates, while the dome was gold-plated. But Jesus prophesied this Temple</w:t>
      </w:r>
      <w:r w:rsidRPr="001753A9">
        <w:rPr>
          <w:rFonts w:ascii="Book Antiqua" w:hAnsi="Book Antiqua"/>
          <w:color w:val="auto"/>
          <w:sz w:val="28"/>
          <w:szCs w:val="28"/>
          <w:lang w:val="fr-FR"/>
        </w:rPr>
        <w:t>’</w:t>
      </w:r>
      <w:r w:rsidRPr="001753A9">
        <w:rPr>
          <w:rFonts w:ascii="Book Antiqua" w:hAnsi="Book Antiqua"/>
          <w:color w:val="auto"/>
          <w:sz w:val="28"/>
          <w:szCs w:val="28"/>
        </w:rPr>
        <w:t xml:space="preserve">s </w:t>
      </w:r>
      <w:proofErr w:type="gramStart"/>
      <w:r w:rsidRPr="001753A9">
        <w:rPr>
          <w:rFonts w:ascii="Book Antiqua" w:hAnsi="Book Antiqua"/>
          <w:color w:val="auto"/>
          <w:sz w:val="28"/>
          <w:szCs w:val="28"/>
        </w:rPr>
        <w:t>total destruction</w:t>
      </w:r>
      <w:proofErr w:type="gramEnd"/>
      <w:r w:rsidRPr="001753A9">
        <w:rPr>
          <w:rFonts w:ascii="Book Antiqua" w:hAnsi="Book Antiqua"/>
          <w:color w:val="auto"/>
          <w:sz w:val="28"/>
          <w:szCs w:val="28"/>
        </w:rPr>
        <w:t>. In AD 70, the Roman army invaded the city, plundered everything valuable, set fire to the Temple, pulled down the City’s walls, killed one million Jews, and took 97,000 healthy Jews as captives. Jesus also gave the disciples warnings about false military messiahs and their deceptive doctrines about overthrowing the Romans. Then Jesus listed some signs of the end of the world, like wars between nations, earthquakes, famines, plagues, and unnatural movements of the heavenly bodies.</w:t>
      </w:r>
    </w:p>
    <w:p w14:paraId="591EFCCE" w14:textId="77777777" w:rsidR="001753A9" w:rsidRPr="00376301" w:rsidRDefault="001753A9" w:rsidP="001753A9">
      <w:pPr>
        <w:pStyle w:val="HTMLPreformatted"/>
        <w:jc w:val="both"/>
        <w:rPr>
          <w:rFonts w:ascii="Book Antiqua" w:hAnsi="Book Antiqua"/>
          <w:b/>
          <w:bCs/>
          <w:sz w:val="28"/>
          <w:szCs w:val="28"/>
          <w:u w:val="single"/>
        </w:rPr>
      </w:pPr>
      <w:r w:rsidRPr="00376301">
        <w:rPr>
          <w:rFonts w:ascii="Book Antiqua" w:hAnsi="Book Antiqua"/>
          <w:b/>
          <w:bCs/>
          <w:sz w:val="28"/>
          <w:szCs w:val="28"/>
          <w:u w:val="single"/>
        </w:rPr>
        <w:t>Life message:</w:t>
      </w:r>
      <w:r w:rsidRPr="00376301">
        <w:rPr>
          <w:rFonts w:ascii="Book Antiqua" w:hAnsi="Book Antiqua"/>
          <w:sz w:val="28"/>
          <w:szCs w:val="28"/>
        </w:rPr>
        <w:t xml:space="preserve"> We need to learn from the signs of the times, like crises in morality, a culture of death, an increase in violence and terrorism, the “normalization” of sexual deviations, the breaking down of families, and the moral degradation of society, and to prepare ourselves for the end times by living ideal Christian lives, helping others, sharing our blessings with others, getting and staying reconciled with God and our neighbors, and trusting in the living presence of Jesus in the Church</w:t>
      </w:r>
      <w:r w:rsidRPr="00376301">
        <w:rPr>
          <w:rFonts w:ascii="Book Antiqua" w:hAnsi="Book Antiqua" w:cs="Arial"/>
          <w:sz w:val="28"/>
          <w:szCs w:val="28"/>
        </w:rPr>
        <w:t xml:space="preserve"> </w:t>
      </w:r>
      <w:r w:rsidRPr="00376301">
        <w:rPr>
          <w:rFonts w:ascii="Book Antiqua" w:hAnsi="Book Antiqua"/>
          <w:sz w:val="28"/>
          <w:szCs w:val="28"/>
        </w:rPr>
        <w:t xml:space="preserve">. </w:t>
      </w:r>
      <w:r w:rsidRPr="00376301">
        <w:rPr>
          <w:rFonts w:ascii="Book Antiqua" w:hAnsi="Book Antiqua" w:cs="Arial"/>
          <w:sz w:val="28"/>
          <w:szCs w:val="28"/>
        </w:rPr>
        <w:t>(Fr. Tony)</w:t>
      </w:r>
      <w:r w:rsidRPr="00376301">
        <w:rPr>
          <w:rFonts w:ascii="Book Antiqua" w:hAnsi="Book Antiqua"/>
          <w:sz w:val="28"/>
          <w:szCs w:val="28"/>
        </w:rPr>
        <w:t xml:space="preserve"> (</w:t>
      </w:r>
      <w:hyperlink r:id="rId17" w:history="1">
        <w:r w:rsidRPr="00376301">
          <w:rPr>
            <w:rStyle w:val="Hyperlink"/>
            <w:rFonts w:ascii="Book Antiqua" w:hAnsi="Book Antiqua"/>
            <w:i/>
            <w:color w:val="auto"/>
            <w:sz w:val="28"/>
            <w:szCs w:val="28"/>
          </w:rPr>
          <w:t>http://frtonyshomilies.com/</w:t>
        </w:r>
      </w:hyperlink>
      <w:r w:rsidRPr="00376301">
        <w:rPr>
          <w:rFonts w:ascii="Book Antiqua" w:hAnsi="Book Antiqua"/>
          <w:i/>
          <w:sz w:val="28"/>
          <w:szCs w:val="28"/>
        </w:rPr>
        <w:t>) L/21</w:t>
      </w:r>
    </w:p>
    <w:bookmarkEnd w:id="3"/>
    <w:p w14:paraId="14D54E58" w14:textId="77777777" w:rsidR="001753A9" w:rsidRPr="00393FF2" w:rsidRDefault="001753A9"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Fonts w:ascii="Book Antiqua" w:eastAsia="Times New Roman" w:hAnsi="Book Antiqua" w:cs="Arial"/>
          <w:color w:val="auto"/>
          <w:sz w:val="24"/>
          <w:szCs w:val="24"/>
        </w:rPr>
      </w:pPr>
      <w:r w:rsidRPr="00393FF2">
        <w:rPr>
          <w:rFonts w:ascii="Book Antiqua" w:hAnsi="Book Antiqua"/>
          <w:b/>
          <w:bCs/>
          <w:sz w:val="24"/>
          <w:szCs w:val="24"/>
          <w:u w:val="single"/>
        </w:rPr>
        <w:lastRenderedPageBreak/>
        <w:t xml:space="preserve">Nov 24 Wednesday </w:t>
      </w:r>
      <w:r w:rsidRPr="00393FF2">
        <w:rPr>
          <w:rFonts w:ascii="Book Antiqua" w:hAnsi="Book Antiqua"/>
          <w:b/>
          <w:bCs/>
          <w:color w:val="FF00FF"/>
          <w:sz w:val="24"/>
          <w:szCs w:val="24"/>
          <w:u w:val="single"/>
        </w:rPr>
        <w:t>(St. Andrew Dung-Lac, Priest, and companions, Martyrs)</w:t>
      </w:r>
      <w:r w:rsidRPr="00393FF2">
        <w:rPr>
          <w:sz w:val="24"/>
          <w:szCs w:val="24"/>
        </w:rPr>
        <w:t xml:space="preserve"> </w:t>
      </w:r>
      <w:hyperlink r:id="rId18" w:history="1">
        <w:r w:rsidRPr="00393FF2">
          <w:rPr>
            <w:rStyle w:val="Hyperlink"/>
            <w:rFonts w:ascii="Book Antiqua" w:hAnsi="Book Antiqua"/>
            <w:b/>
            <w:bCs/>
            <w:i/>
            <w:iCs/>
            <w:sz w:val="24"/>
            <w:szCs w:val="24"/>
          </w:rPr>
          <w:t>https://www.franciscanmedia.org/saint-of-the-day/saint-andrew-dung-lac-and-companions</w:t>
        </w:r>
      </w:hyperlink>
      <w:r w:rsidRPr="00393FF2">
        <w:rPr>
          <w:sz w:val="24"/>
          <w:szCs w:val="24"/>
        </w:rPr>
        <w:t xml:space="preserve"> </w:t>
      </w:r>
      <w:r w:rsidRPr="00376301">
        <w:rPr>
          <w:rFonts w:ascii="Book Antiqua" w:hAnsi="Book Antiqua"/>
          <w:b/>
          <w:bCs/>
          <w:color w:val="auto"/>
          <w:sz w:val="24"/>
          <w:szCs w:val="24"/>
          <w:u w:val="single"/>
        </w:rPr>
        <w:t xml:space="preserve">: </w:t>
      </w:r>
      <w:bookmarkStart w:id="4" w:name="_Hlk87728005"/>
      <w:r w:rsidRPr="00393FF2">
        <w:rPr>
          <w:rFonts w:ascii="Book Antiqua" w:hAnsi="Book Antiqua"/>
          <w:b/>
          <w:bCs/>
          <w:color w:val="auto"/>
          <w:sz w:val="24"/>
          <w:szCs w:val="24"/>
          <w:u w:val="single"/>
        </w:rPr>
        <w:t>Luke 21: 12-19:</w:t>
      </w:r>
      <w:r w:rsidRPr="00393FF2">
        <w:rPr>
          <w:rFonts w:ascii="Book Antiqua" w:hAnsi="Book Antiqua"/>
          <w:b/>
          <w:bCs/>
          <w:color w:val="auto"/>
          <w:sz w:val="24"/>
          <w:szCs w:val="24"/>
        </w:rPr>
        <w:t xml:space="preserve"> </w:t>
      </w:r>
      <w:r w:rsidRPr="00393FF2">
        <w:rPr>
          <w:rFonts w:ascii="Book Antiqua" w:hAnsi="Book Antiqua"/>
          <w:i/>
          <w:iCs/>
          <w:color w:val="auto"/>
          <w:sz w:val="24"/>
          <w:szCs w:val="24"/>
        </w:rPr>
        <w:t xml:space="preserve">12 But before all this they will lay their hands on you and persecute you, delivering you up to the synagogues and prisons, and you will be brought before kings and governors for my name's sake. 13 This will be a time for you to bear testimony. 14 Settle it therefore in your minds, not to meditate beforehand how to answer; 15 for I will give you a </w:t>
      </w:r>
      <w:r w:rsidRPr="001753A9">
        <w:rPr>
          <w:rFonts w:ascii="Book Antiqua" w:hAnsi="Book Antiqua"/>
          <w:i/>
          <w:iCs/>
          <w:color w:val="auto"/>
          <w:sz w:val="28"/>
          <w:szCs w:val="28"/>
        </w:rPr>
        <w:t>mouth and wisdom, which none of your adversaries will be able to withstand or contradict. 16 You will be delivered up even by parents and brothers and kinsmen and friends, and some of you they will put to death; 17 you will be hated by all for my name's sake. 18 But not a hair of your head will perish.19 By your endurance you will gain your lives.</w:t>
      </w:r>
      <w:r w:rsidRPr="00393FF2">
        <w:rPr>
          <w:rFonts w:ascii="Book Antiqua" w:hAnsi="Book Antiqua"/>
          <w:color w:val="FF0000"/>
          <w:sz w:val="24"/>
          <w:szCs w:val="24"/>
        </w:rPr>
        <w:t xml:space="preserve"> </w:t>
      </w:r>
      <w:r w:rsidRPr="00393FF2">
        <w:rPr>
          <w:rFonts w:ascii="Book Antiqua" w:hAnsi="Book Antiqua"/>
          <w:b/>
          <w:bCs/>
          <w:color w:val="FF0000"/>
          <w:sz w:val="24"/>
          <w:szCs w:val="24"/>
          <w:u w:val="single"/>
        </w:rPr>
        <w:t>Additional reflections</w:t>
      </w:r>
      <w:r w:rsidRPr="00393FF2">
        <w:rPr>
          <w:rStyle w:val="Emphasis"/>
          <w:sz w:val="24"/>
          <w:szCs w:val="24"/>
        </w:rPr>
        <w:t xml:space="preserve">: </w:t>
      </w:r>
      <w:hyperlink r:id="rId19" w:history="1">
        <w:r w:rsidRPr="00393FF2">
          <w:rPr>
            <w:rStyle w:val="Hyperlink"/>
            <w:i/>
            <w:iCs/>
            <w:sz w:val="24"/>
            <w:szCs w:val="24"/>
          </w:rPr>
          <w:t>https://bible.</w:t>
        </w:r>
        <w:r w:rsidRPr="00393FF2">
          <w:rPr>
            <w:rStyle w:val="Hyperlink"/>
            <w:b/>
            <w:bCs/>
            <w:i/>
            <w:iCs/>
            <w:sz w:val="24"/>
            <w:szCs w:val="24"/>
            <w:highlight w:val="yellow"/>
          </w:rPr>
          <w:t>usccb.org</w:t>
        </w:r>
        <w:r w:rsidRPr="00393FF2">
          <w:rPr>
            <w:rStyle w:val="Hyperlink"/>
            <w:i/>
            <w:iCs/>
            <w:sz w:val="24"/>
            <w:szCs w:val="24"/>
          </w:rPr>
          <w:t>/podcasts/video</w:t>
        </w:r>
      </w:hyperlink>
      <w:r w:rsidRPr="00393FF2">
        <w:rPr>
          <w:rStyle w:val="Strong"/>
          <w:i/>
          <w:iCs/>
          <w:color w:val="0000FF"/>
          <w:sz w:val="24"/>
          <w:szCs w:val="24"/>
        </w:rPr>
        <w:t>;</w:t>
      </w:r>
      <w:r w:rsidRPr="00393FF2">
        <w:rPr>
          <w:sz w:val="24"/>
          <w:szCs w:val="24"/>
        </w:rPr>
        <w:t xml:space="preserve"> </w:t>
      </w:r>
      <w:hyperlink r:id="rId20" w:history="1">
        <w:r w:rsidRPr="00393FF2">
          <w:rPr>
            <w:rStyle w:val="Hyperlink"/>
            <w:color w:val="FF00FF"/>
            <w:sz w:val="24"/>
            <w:szCs w:val="24"/>
          </w:rPr>
          <w:t>https://</w:t>
        </w:r>
        <w:r w:rsidRPr="00393FF2">
          <w:rPr>
            <w:rStyle w:val="Hyperlink"/>
            <w:b/>
            <w:bCs/>
            <w:color w:val="FF00FF"/>
            <w:sz w:val="24"/>
            <w:szCs w:val="24"/>
            <w:highlight w:val="yellow"/>
          </w:rPr>
          <w:t>catholic-daily</w:t>
        </w:r>
        <w:r w:rsidRPr="00393FF2">
          <w:rPr>
            <w:rStyle w:val="Hyperlink"/>
            <w:color w:val="FF00FF"/>
            <w:sz w:val="24"/>
            <w:szCs w:val="24"/>
            <w:highlight w:val="yellow"/>
          </w:rPr>
          <w:t>-reflection</w:t>
        </w:r>
        <w:r w:rsidRPr="00393FF2">
          <w:rPr>
            <w:rStyle w:val="Hyperlink"/>
            <w:color w:val="FF00FF"/>
            <w:sz w:val="24"/>
            <w:szCs w:val="24"/>
          </w:rPr>
          <w:t>s.com/daily-reflections/</w:t>
        </w:r>
      </w:hyperlink>
      <w:r w:rsidRPr="00393FF2">
        <w:rPr>
          <w:rStyle w:val="Hyperlink"/>
          <w:color w:val="FF00FF"/>
          <w:sz w:val="24"/>
          <w:szCs w:val="24"/>
        </w:rPr>
        <w:t xml:space="preserve">; </w:t>
      </w:r>
      <w:hyperlink r:id="rId21" w:history="1">
        <w:r w:rsidRPr="00393FF2">
          <w:rPr>
            <w:rStyle w:val="Hyperlink"/>
            <w:color w:val="006600"/>
            <w:sz w:val="24"/>
            <w:szCs w:val="24"/>
          </w:rPr>
          <w:t>https://www.</w:t>
        </w:r>
        <w:r w:rsidRPr="00393FF2">
          <w:rPr>
            <w:rStyle w:val="Hyperlink"/>
            <w:b/>
            <w:bCs/>
            <w:color w:val="006600"/>
            <w:sz w:val="24"/>
            <w:szCs w:val="24"/>
            <w:highlight w:val="yellow"/>
          </w:rPr>
          <w:t>epriest</w:t>
        </w:r>
        <w:r w:rsidRPr="00393FF2">
          <w:rPr>
            <w:rStyle w:val="Hyperlink"/>
            <w:color w:val="006600"/>
            <w:sz w:val="24"/>
            <w:szCs w:val="24"/>
            <w:highlight w:val="yellow"/>
          </w:rPr>
          <w:t>.co</w:t>
        </w:r>
        <w:r w:rsidRPr="00393FF2">
          <w:rPr>
            <w:rStyle w:val="Hyperlink"/>
            <w:color w:val="006600"/>
            <w:sz w:val="24"/>
            <w:szCs w:val="24"/>
          </w:rPr>
          <w:t>m/reflections</w:t>
        </w:r>
      </w:hyperlink>
    </w:p>
    <w:p w14:paraId="562B41D6" w14:textId="77777777" w:rsidR="001753A9" w:rsidRPr="00376301" w:rsidRDefault="001753A9"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Fonts w:ascii="Book Antiqua" w:eastAsia="Times New Roman" w:hAnsi="Book Antiqua" w:cs="Arial"/>
          <w:color w:val="auto"/>
          <w:sz w:val="28"/>
          <w:szCs w:val="28"/>
        </w:rPr>
      </w:pPr>
      <w:r w:rsidRPr="00376301">
        <w:rPr>
          <w:rFonts w:ascii="Book Antiqua" w:hAnsi="Book Antiqua"/>
          <w:b/>
          <w:bCs/>
          <w:color w:val="auto"/>
          <w:sz w:val="28"/>
          <w:szCs w:val="28"/>
          <w:u w:val="single"/>
        </w:rPr>
        <w:t>The context:</w:t>
      </w:r>
      <w:r w:rsidRPr="00376301">
        <w:rPr>
          <w:rFonts w:ascii="Book Antiqua" w:hAnsi="Book Antiqua"/>
          <w:color w:val="auto"/>
          <w:sz w:val="28"/>
          <w:szCs w:val="28"/>
        </w:rPr>
        <w:t xml:space="preserve"> Today</w:t>
      </w:r>
      <w:r w:rsidRPr="00376301">
        <w:rPr>
          <w:rFonts w:ascii="Book Antiqua" w:hAnsi="Book Antiqua"/>
          <w:color w:val="auto"/>
          <w:sz w:val="28"/>
          <w:szCs w:val="28"/>
          <w:lang w:val="fr-FR"/>
        </w:rPr>
        <w:t>’</w:t>
      </w:r>
      <w:r w:rsidRPr="00376301">
        <w:rPr>
          <w:rFonts w:ascii="Book Antiqua" w:hAnsi="Book Antiqua"/>
          <w:color w:val="auto"/>
          <w:sz w:val="28"/>
          <w:szCs w:val="28"/>
          <w:lang w:val="da-DK"/>
        </w:rPr>
        <w:t>s Gospel gives Jesus</w:t>
      </w:r>
      <w:r w:rsidRPr="00376301">
        <w:rPr>
          <w:rFonts w:ascii="Book Antiqua" w:hAnsi="Book Antiqua"/>
          <w:color w:val="auto"/>
          <w:sz w:val="28"/>
          <w:szCs w:val="28"/>
          <w:lang w:val="fr-FR"/>
        </w:rPr>
        <w:t xml:space="preserve">’ </w:t>
      </w:r>
      <w:r w:rsidRPr="00376301">
        <w:rPr>
          <w:rFonts w:ascii="Book Antiqua" w:hAnsi="Book Antiqua"/>
          <w:color w:val="auto"/>
          <w:sz w:val="28"/>
          <w:szCs w:val="28"/>
        </w:rPr>
        <w:t xml:space="preserve">prophetic warning to the apostles and disciples about the sufferings they will have to bear for their Faith in Him until Jesus’ </w:t>
      </w:r>
      <w:r w:rsidRPr="00376301">
        <w:rPr>
          <w:rFonts w:ascii="Book Antiqua" w:hAnsi="Book Antiqua"/>
          <w:i/>
          <w:iCs/>
          <w:color w:val="auto"/>
          <w:sz w:val="28"/>
          <w:szCs w:val="28"/>
        </w:rPr>
        <w:t>Second Coming.</w:t>
      </w:r>
      <w:r w:rsidRPr="00376301">
        <w:rPr>
          <w:rFonts w:ascii="Book Antiqua" w:hAnsi="Book Antiqua"/>
          <w:color w:val="auto"/>
          <w:sz w:val="28"/>
          <w:szCs w:val="28"/>
        </w:rPr>
        <w:t xml:space="preserve"> Jesus advises them to bear witness to Him </w:t>
      </w:r>
      <w:proofErr w:type="gramStart"/>
      <w:r w:rsidRPr="00376301">
        <w:rPr>
          <w:rFonts w:ascii="Book Antiqua" w:hAnsi="Book Antiqua"/>
          <w:color w:val="auto"/>
          <w:sz w:val="28"/>
          <w:szCs w:val="28"/>
        </w:rPr>
        <w:t>in spite of</w:t>
      </w:r>
      <w:proofErr w:type="gramEnd"/>
      <w:r w:rsidRPr="00376301">
        <w:rPr>
          <w:rFonts w:ascii="Book Antiqua" w:hAnsi="Book Antiqua"/>
          <w:color w:val="auto"/>
          <w:sz w:val="28"/>
          <w:szCs w:val="28"/>
        </w:rPr>
        <w:t xml:space="preserve"> persecutions, for those persecutions would also encourage the disciples to flee to remote places and to preach the Gospel among the Jews and the Gentiles. Believers, Jesus warns, will be locked up in prisons and brought for trial before kings and governors. Jesus assures them that the Holy Spirit will give them words of defense and witness-bearing. (In the Acts of the Apostles</w:t>
      </w:r>
      <w:r w:rsidRPr="00376301">
        <w:rPr>
          <w:rFonts w:ascii="Book Antiqua" w:hAnsi="Book Antiqua"/>
          <w:i/>
          <w:iCs/>
          <w:color w:val="auto"/>
          <w:sz w:val="28"/>
          <w:szCs w:val="28"/>
        </w:rPr>
        <w:t>,</w:t>
      </w:r>
      <w:r w:rsidRPr="00376301">
        <w:rPr>
          <w:rFonts w:ascii="Book Antiqua" w:hAnsi="Book Antiqua"/>
          <w:color w:val="auto"/>
          <w:sz w:val="28"/>
          <w:szCs w:val="28"/>
        </w:rPr>
        <w:t xml:space="preserve"> we read how Stephen was given the wisdom to bear witness to Jesus in Jerusalem). Since there will be divisions in families between believers and non-believers, Jesus declares, close relatives will betray their Christian family members to the pagan authorities and cause their martyrdom. But Jesus assures the disciples in today</w:t>
      </w:r>
      <w:r w:rsidRPr="00376301">
        <w:rPr>
          <w:rFonts w:ascii="Book Antiqua" w:hAnsi="Book Antiqua"/>
          <w:color w:val="auto"/>
          <w:sz w:val="28"/>
          <w:szCs w:val="28"/>
          <w:lang w:val="fr-FR"/>
        </w:rPr>
        <w:t>’</w:t>
      </w:r>
      <w:r w:rsidRPr="00376301">
        <w:rPr>
          <w:rFonts w:ascii="Book Antiqua" w:hAnsi="Book Antiqua"/>
          <w:color w:val="auto"/>
          <w:sz w:val="28"/>
          <w:szCs w:val="28"/>
        </w:rPr>
        <w:t>s Gospel passage that their suffering for Him will be amply rewarded.</w:t>
      </w:r>
    </w:p>
    <w:p w14:paraId="54898D9A" w14:textId="77777777" w:rsidR="001753A9" w:rsidRPr="00376301" w:rsidRDefault="001753A9"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Fonts w:ascii="Book Antiqua" w:hAnsi="Book Antiqua"/>
          <w:color w:val="auto"/>
          <w:sz w:val="28"/>
          <w:szCs w:val="28"/>
        </w:rPr>
      </w:pPr>
      <w:r w:rsidRPr="00376301">
        <w:rPr>
          <w:rFonts w:ascii="Book Antiqua" w:hAnsi="Book Antiqua"/>
          <w:color w:val="auto"/>
          <w:sz w:val="28"/>
          <w:szCs w:val="28"/>
          <w:u w:val="single"/>
        </w:rPr>
        <w:t> </w:t>
      </w:r>
      <w:r w:rsidRPr="00376301">
        <w:rPr>
          <w:rFonts w:ascii="Book Antiqua" w:hAnsi="Book Antiqua"/>
          <w:b/>
          <w:bCs/>
          <w:color w:val="auto"/>
          <w:sz w:val="28"/>
          <w:szCs w:val="28"/>
          <w:u w:val="single"/>
        </w:rPr>
        <w:t>Life messages:</w:t>
      </w:r>
      <w:r w:rsidRPr="00376301">
        <w:rPr>
          <w:rFonts w:ascii="Book Antiqua" w:hAnsi="Book Antiqua"/>
          <w:color w:val="auto"/>
          <w:sz w:val="28"/>
          <w:szCs w:val="28"/>
          <w:u w:val="single"/>
        </w:rPr>
        <w:t xml:space="preserve"> </w:t>
      </w:r>
      <w:r w:rsidRPr="00376301">
        <w:rPr>
          <w:rFonts w:ascii="Book Antiqua" w:hAnsi="Book Antiqua"/>
          <w:color w:val="auto"/>
          <w:sz w:val="28"/>
          <w:szCs w:val="28"/>
        </w:rPr>
        <w:t>1) Although we may not get a chance to die for the Faith, we are invited to face “</w:t>
      </w:r>
      <w:r w:rsidRPr="00376301">
        <w:rPr>
          <w:rFonts w:ascii="Book Antiqua" w:hAnsi="Book Antiqua"/>
          <w:color w:val="auto"/>
          <w:sz w:val="28"/>
          <w:szCs w:val="28"/>
          <w:lang w:val="sv-SE"/>
        </w:rPr>
        <w:t>dry martyrdom,</w:t>
      </w:r>
      <w:r w:rsidRPr="00376301">
        <w:rPr>
          <w:rFonts w:ascii="Book Antiqua" w:hAnsi="Book Antiqua"/>
          <w:color w:val="auto"/>
          <w:sz w:val="28"/>
          <w:szCs w:val="28"/>
        </w:rPr>
        <w:t>” a “living death” as outcasts in our contemporary materialistic, secular, liberal, agnostic</w:t>
      </w:r>
      <w:r w:rsidRPr="00376301">
        <w:rPr>
          <w:rFonts w:ascii="Book Antiqua" w:hAnsi="Book Antiqua"/>
          <w:color w:val="FF0000"/>
          <w:sz w:val="28"/>
          <w:szCs w:val="28"/>
        </w:rPr>
        <w:t>,</w:t>
      </w:r>
      <w:r w:rsidRPr="00376301">
        <w:rPr>
          <w:rFonts w:ascii="Book Antiqua" w:hAnsi="Book Antiqua"/>
          <w:color w:val="auto"/>
          <w:sz w:val="28"/>
          <w:szCs w:val="28"/>
        </w:rPr>
        <w:t xml:space="preserve"> and atheistic society. </w:t>
      </w:r>
    </w:p>
    <w:p w14:paraId="3C0A2523" w14:textId="77777777" w:rsidR="001753A9" w:rsidRPr="00376301" w:rsidRDefault="001753A9" w:rsidP="001753A9">
      <w:pPr>
        <w:pStyle w:val="HTMLPreformatted"/>
        <w:jc w:val="both"/>
        <w:rPr>
          <w:rFonts w:ascii="Book Antiqua" w:hAnsi="Book Antiqua"/>
          <w:sz w:val="28"/>
          <w:szCs w:val="28"/>
          <w:u w:val="single"/>
        </w:rPr>
      </w:pPr>
      <w:r w:rsidRPr="00376301">
        <w:rPr>
          <w:rFonts w:ascii="Book Antiqua" w:hAnsi="Book Antiqua"/>
          <w:sz w:val="28"/>
          <w:szCs w:val="28"/>
        </w:rPr>
        <w:t>2) We are called to bear witness to Christ by loving those who hate us, by showing mercy and compassion to those who hurt and ill-treat us, by forgiving those who continue to offend us, by accepting our sufferings without complaint</w:t>
      </w:r>
      <w:r w:rsidRPr="00376301">
        <w:rPr>
          <w:rFonts w:ascii="Book Antiqua" w:hAnsi="Book Antiqua"/>
          <w:color w:val="FF0000"/>
          <w:sz w:val="28"/>
          <w:szCs w:val="28"/>
        </w:rPr>
        <w:t>,</w:t>
      </w:r>
      <w:r w:rsidRPr="00376301">
        <w:rPr>
          <w:rFonts w:ascii="Book Antiqua" w:hAnsi="Book Antiqua"/>
          <w:sz w:val="28"/>
          <w:szCs w:val="28"/>
        </w:rPr>
        <w:t xml:space="preserve"> and by continuing to keep Jesus</w:t>
      </w:r>
      <w:r w:rsidRPr="00376301">
        <w:rPr>
          <w:rFonts w:ascii="Book Antiqua" w:hAnsi="Book Antiqua"/>
          <w:sz w:val="28"/>
          <w:szCs w:val="28"/>
          <w:lang w:val="fr-FR"/>
        </w:rPr>
        <w:t xml:space="preserve">’ </w:t>
      </w:r>
      <w:r w:rsidRPr="00376301">
        <w:rPr>
          <w:rFonts w:ascii="Book Antiqua" w:hAnsi="Book Antiqua"/>
          <w:sz w:val="28"/>
          <w:szCs w:val="28"/>
        </w:rPr>
        <w:t xml:space="preserve">word in our lives. . </w:t>
      </w:r>
      <w:r w:rsidRPr="00376301">
        <w:rPr>
          <w:rFonts w:ascii="Book Antiqua" w:hAnsi="Book Antiqua" w:cs="Arial"/>
          <w:sz w:val="28"/>
          <w:szCs w:val="28"/>
        </w:rPr>
        <w:t>(Fr. Tony)</w:t>
      </w:r>
      <w:r w:rsidRPr="00376301">
        <w:rPr>
          <w:rFonts w:ascii="Book Antiqua" w:hAnsi="Book Antiqua"/>
          <w:sz w:val="28"/>
          <w:szCs w:val="28"/>
        </w:rPr>
        <w:t xml:space="preserve"> (</w:t>
      </w:r>
      <w:hyperlink r:id="rId22" w:history="1">
        <w:r w:rsidRPr="00376301">
          <w:rPr>
            <w:rStyle w:val="Hyperlink"/>
            <w:rFonts w:ascii="Book Antiqua" w:hAnsi="Book Antiqua"/>
            <w:i/>
            <w:color w:val="000000"/>
            <w:sz w:val="28"/>
            <w:szCs w:val="28"/>
          </w:rPr>
          <w:t>http://frtonyshomilies.com/</w:t>
        </w:r>
      </w:hyperlink>
      <w:r w:rsidRPr="00376301">
        <w:rPr>
          <w:rFonts w:ascii="Book Antiqua" w:hAnsi="Book Antiqua"/>
          <w:i/>
          <w:sz w:val="28"/>
          <w:szCs w:val="28"/>
        </w:rPr>
        <w:t>) L/21</w:t>
      </w:r>
    </w:p>
    <w:p w14:paraId="6C3F8189" w14:textId="77777777" w:rsidR="001753A9" w:rsidRPr="00376301" w:rsidRDefault="001753A9" w:rsidP="001753A9">
      <w:pPr>
        <w:rPr>
          <w:rFonts w:ascii="Arial" w:hAnsi="Arial" w:cs="Arial"/>
          <w:b/>
          <w:bCs/>
          <w:u w:val="single"/>
        </w:rPr>
      </w:pPr>
    </w:p>
    <w:bookmarkEnd w:id="4"/>
    <w:p w14:paraId="5B594C18" w14:textId="77777777" w:rsidR="001753A9" w:rsidRPr="00376301" w:rsidRDefault="001753A9" w:rsidP="001753A9">
      <w:pPr>
        <w:pStyle w:val="BodyA"/>
        <w:rPr>
          <w:rFonts w:ascii="Arial" w:eastAsia="Times New Roman" w:hAnsi="Arial" w:cs="Arial"/>
          <w:color w:val="auto"/>
        </w:rPr>
      </w:pPr>
      <w:r w:rsidRPr="00376301">
        <w:rPr>
          <w:rFonts w:ascii="Arial" w:hAnsi="Arial" w:cs="Arial"/>
          <w:b/>
          <w:bCs/>
          <w:u w:val="single"/>
        </w:rPr>
        <w:lastRenderedPageBreak/>
        <w:t xml:space="preserve">Nov 25 Thursday </w:t>
      </w:r>
      <w:r w:rsidRPr="00376301">
        <w:rPr>
          <w:rFonts w:ascii="Arial" w:hAnsi="Arial" w:cs="Arial"/>
          <w:b/>
          <w:bCs/>
          <w:color w:val="FF00FF"/>
          <w:u w:val="single"/>
        </w:rPr>
        <w:t>(</w:t>
      </w:r>
      <w:r w:rsidRPr="00376301">
        <w:rPr>
          <w:rFonts w:ascii="Arial" w:hAnsi="Arial" w:cs="Arial"/>
          <w:b/>
          <w:bCs/>
          <w:color w:val="FF00FF"/>
          <w:highlight w:val="cyan"/>
          <w:u w:val="single"/>
        </w:rPr>
        <w:t>Thanksgiving Day</w:t>
      </w:r>
      <w:r w:rsidRPr="00376301">
        <w:rPr>
          <w:rFonts w:ascii="Arial" w:hAnsi="Arial" w:cs="Arial"/>
          <w:b/>
          <w:bCs/>
          <w:color w:val="FF00FF"/>
          <w:u w:val="single"/>
        </w:rPr>
        <w:t xml:space="preserve"> in the U..S.; St. Catherine of Alexandria, Virgin, Martyr) </w:t>
      </w:r>
      <w:bookmarkStart w:id="5" w:name="_Hlk86909083"/>
      <w:r w:rsidRPr="00376301">
        <w:fldChar w:fldCharType="begin"/>
      </w:r>
      <w:r w:rsidRPr="00376301">
        <w:rPr>
          <w:rFonts w:ascii="Arial" w:hAnsi="Arial" w:cs="Arial"/>
        </w:rPr>
        <w:instrText xml:space="preserve"> HYPERLINK "https://www.franciscanmedia.org/saint-of-the-day/saint-catherine-of-alexandria" </w:instrText>
      </w:r>
      <w:r w:rsidRPr="00376301">
        <w:fldChar w:fldCharType="separate"/>
      </w:r>
      <w:r w:rsidRPr="00376301">
        <w:rPr>
          <w:rStyle w:val="Hyperlink"/>
          <w:rFonts w:ascii="Arial" w:hAnsi="Arial" w:cs="Arial"/>
          <w:b/>
          <w:bCs/>
          <w:i/>
          <w:iCs/>
        </w:rPr>
        <w:t>https://www.franciscanmedia.org/saint-of-the-day/saint-catherine-of-alexandria</w:t>
      </w:r>
      <w:r w:rsidRPr="00376301">
        <w:rPr>
          <w:rStyle w:val="Hyperlink"/>
          <w:rFonts w:ascii="Arial" w:hAnsi="Arial" w:cs="Arial"/>
          <w:b/>
          <w:bCs/>
          <w:i/>
          <w:iCs/>
        </w:rPr>
        <w:fldChar w:fldCharType="end"/>
      </w:r>
      <w:r w:rsidRPr="00376301">
        <w:rPr>
          <w:rFonts w:ascii="Arial" w:hAnsi="Arial" w:cs="Arial"/>
          <w:b/>
          <w:bCs/>
          <w:color w:val="FF00FF"/>
          <w:u w:val="single"/>
        </w:rPr>
        <w:t xml:space="preserve"> </w:t>
      </w:r>
      <w:bookmarkEnd w:id="5"/>
      <w:r w:rsidRPr="00376301">
        <w:rPr>
          <w:rFonts w:ascii="Arial" w:hAnsi="Arial" w:cs="Arial"/>
          <w:b/>
          <w:bCs/>
          <w:color w:val="FF00FF"/>
          <w:u w:val="single"/>
        </w:rPr>
        <w:t xml:space="preserve">: </w:t>
      </w:r>
      <w:r w:rsidRPr="00376301">
        <w:rPr>
          <w:rFonts w:ascii="Arial" w:hAnsi="Arial" w:cs="Arial"/>
          <w:b/>
          <w:bCs/>
          <w:u w:val="single"/>
        </w:rPr>
        <w:t>Nov 26 Thursday (</w:t>
      </w:r>
      <w:r w:rsidRPr="00376301">
        <w:rPr>
          <w:rFonts w:ascii="Arial" w:hAnsi="Arial" w:cs="Arial"/>
          <w:b/>
          <w:bCs/>
          <w:color w:val="FF00FF"/>
          <w:highlight w:val="yellow"/>
          <w:u w:val="single"/>
        </w:rPr>
        <w:t>Thanksgiving Day in the U. S</w:t>
      </w:r>
      <w:r w:rsidRPr="00376301">
        <w:rPr>
          <w:rFonts w:ascii="Arial" w:hAnsi="Arial" w:cs="Arial"/>
          <w:b/>
          <w:bCs/>
          <w:color w:val="FF00FF"/>
          <w:u w:val="single"/>
        </w:rPr>
        <w:t xml:space="preserve">. </w:t>
      </w:r>
      <w:r w:rsidRPr="00376301">
        <w:rPr>
          <w:rFonts w:ascii="Arial" w:hAnsi="Arial" w:cs="Arial"/>
          <w:b/>
          <w:bCs/>
          <w:u w:val="single"/>
        </w:rPr>
        <w:t xml:space="preserve">): </w:t>
      </w:r>
      <w:bookmarkStart w:id="6" w:name="_Hlk87728051"/>
      <w:r w:rsidRPr="00376301">
        <w:rPr>
          <w:rFonts w:ascii="Arial" w:hAnsi="Arial" w:cs="Arial"/>
          <w:b/>
          <w:bCs/>
          <w:u w:val="single"/>
        </w:rPr>
        <w:t>Lk 21: 20-28: Introduction:</w:t>
      </w:r>
      <w:r w:rsidRPr="00376301">
        <w:rPr>
          <w:rFonts w:ascii="Arial" w:hAnsi="Arial" w:cs="Arial"/>
          <w:u w:val="single"/>
        </w:rPr>
        <w:t xml:space="preserve"> </w:t>
      </w:r>
      <w:r w:rsidRPr="00376301">
        <w:rPr>
          <w:rFonts w:ascii="Arial" w:hAnsi="Arial" w:cs="Arial"/>
        </w:rPr>
        <w:t xml:space="preserve">Today is </w:t>
      </w:r>
      <w:r w:rsidRPr="00376301">
        <w:rPr>
          <w:rFonts w:ascii="Arial" w:hAnsi="Arial" w:cs="Arial"/>
          <w:u w:val="single"/>
        </w:rPr>
        <w:t>a day of national thanksgiving</w:t>
      </w:r>
      <w:r w:rsidRPr="00376301">
        <w:rPr>
          <w:rFonts w:ascii="Arial" w:hAnsi="Arial" w:cs="Arial"/>
        </w:rPr>
        <w:t xml:space="preserve"> 1) for the blessings and protection God has given us</w:t>
      </w:r>
      <w:r w:rsidRPr="00376301">
        <w:rPr>
          <w:rFonts w:ascii="Arial" w:hAnsi="Arial" w:cs="Arial"/>
          <w:color w:val="FF0000"/>
        </w:rPr>
        <w:t>;</w:t>
      </w:r>
      <w:r w:rsidRPr="00376301">
        <w:rPr>
          <w:rFonts w:ascii="Arial" w:hAnsi="Arial" w:cs="Arial"/>
        </w:rPr>
        <w:t xml:space="preserve"> 2) for our democratic government </w:t>
      </w:r>
      <w:r w:rsidRPr="00376301">
        <w:rPr>
          <w:rFonts w:ascii="Arial" w:hAnsi="Arial" w:cs="Arial"/>
          <w:color w:val="auto"/>
        </w:rPr>
        <w:t xml:space="preserve">and the prosperity, we enjoy; 3) for our freedom of speech and religion; and 4) for the generosity and good will of our people. </w:t>
      </w:r>
    </w:p>
    <w:p w14:paraId="0BC92125" w14:textId="77777777" w:rsidR="001753A9" w:rsidRPr="00376301" w:rsidRDefault="001753A9" w:rsidP="001753A9">
      <w:pPr>
        <w:pStyle w:val="BodyA"/>
        <w:jc w:val="both"/>
        <w:rPr>
          <w:rFonts w:ascii="Arial" w:eastAsia="Times New Roman" w:hAnsi="Arial" w:cs="Arial"/>
          <w:color w:val="auto"/>
        </w:rPr>
      </w:pPr>
      <w:r w:rsidRPr="00376301">
        <w:rPr>
          <w:rFonts w:ascii="Arial" w:hAnsi="Arial" w:cs="Arial"/>
          <w:b/>
          <w:bCs/>
          <w:color w:val="auto"/>
          <w:u w:val="single"/>
        </w:rPr>
        <w:t xml:space="preserve">History: </w:t>
      </w:r>
      <w:r w:rsidRPr="00376301">
        <w:rPr>
          <w:rFonts w:ascii="Arial" w:hAnsi="Arial" w:cs="Arial"/>
          <w:color w:val="auto"/>
        </w:rPr>
        <w:t xml:space="preserve">The winter of 1610 at Jamestown, Virginia, had reduced a group of 409 settlers to 60. The survivors prayed for help, without knowing when or how it might come. When help arrived in the form of a ship filled with food and supplies from England, a thanksgiving prayer meeting was held to give thanks to God. President George Washington issued the first national Thanksgiving Proclamation in 1789. President Abraham Lincoln, </w:t>
      </w:r>
      <w:proofErr w:type="gramStart"/>
      <w:r w:rsidRPr="00376301">
        <w:rPr>
          <w:rFonts w:ascii="Arial" w:hAnsi="Arial" w:cs="Arial"/>
          <w:color w:val="auto"/>
        </w:rPr>
        <w:t>in the midst of</w:t>
      </w:r>
      <w:proofErr w:type="gramEnd"/>
      <w:r w:rsidRPr="00376301">
        <w:rPr>
          <w:rFonts w:ascii="Arial" w:hAnsi="Arial" w:cs="Arial"/>
          <w:color w:val="auto"/>
        </w:rPr>
        <w:t xml:space="preserve"> the Civil War, established Thanksgiving Day as a formal holiday to express our thanks to God. In 1941 Congress passed the official proclamation declaring that Thanksgiving should be observed as a legal holiday the fourth Thursday of each November. </w:t>
      </w:r>
    </w:p>
    <w:p w14:paraId="3E09358C" w14:textId="77777777" w:rsidR="001753A9" w:rsidRPr="00376301" w:rsidRDefault="001753A9" w:rsidP="001753A9">
      <w:pPr>
        <w:pStyle w:val="BodyA"/>
        <w:jc w:val="both"/>
        <w:rPr>
          <w:rFonts w:ascii="Arial" w:eastAsia="Times New Roman" w:hAnsi="Arial" w:cs="Arial"/>
          <w:color w:val="auto"/>
        </w:rPr>
      </w:pPr>
    </w:p>
    <w:p w14:paraId="0258230A" w14:textId="77777777" w:rsidR="001753A9" w:rsidRPr="00376301" w:rsidRDefault="001753A9" w:rsidP="001753A9">
      <w:pPr>
        <w:pStyle w:val="BodyA"/>
        <w:jc w:val="both"/>
        <w:rPr>
          <w:rFonts w:ascii="Arial" w:eastAsia="Times New Roman" w:hAnsi="Arial" w:cs="Arial"/>
          <w:color w:val="auto"/>
        </w:rPr>
      </w:pPr>
      <w:r w:rsidRPr="00376301">
        <w:rPr>
          <w:rFonts w:ascii="Arial" w:hAnsi="Arial" w:cs="Arial"/>
          <w:b/>
          <w:bCs/>
          <w:color w:val="auto"/>
          <w:u w:val="single"/>
        </w:rPr>
        <w:t>Biblical examples of thanksgiving</w:t>
      </w:r>
      <w:r w:rsidRPr="00376301">
        <w:rPr>
          <w:rFonts w:ascii="Arial" w:hAnsi="Arial" w:cs="Arial"/>
          <w:b/>
          <w:bCs/>
          <w:color w:val="auto"/>
        </w:rPr>
        <w:t>: (1)</w:t>
      </w:r>
      <w:r w:rsidRPr="00376301">
        <w:rPr>
          <w:rFonts w:ascii="Arial" w:hAnsi="Arial" w:cs="Arial"/>
          <w:color w:val="auto"/>
        </w:rPr>
        <w:t xml:space="preserve"> Today’s Gospel describes how one of the ten lepers Jesus healed, a Samaritan, returned to Jesus to express his gratitude while the nine Jewish lepers did not think to thank God and the </w:t>
      </w:r>
      <w:proofErr w:type="gramStart"/>
      <w:r w:rsidRPr="00376301">
        <w:rPr>
          <w:rFonts w:ascii="Arial" w:hAnsi="Arial" w:cs="Arial"/>
          <w:color w:val="auto"/>
        </w:rPr>
        <w:t>One</w:t>
      </w:r>
      <w:proofErr w:type="gramEnd"/>
      <w:r w:rsidRPr="00376301">
        <w:rPr>
          <w:rFonts w:ascii="Arial" w:hAnsi="Arial" w:cs="Arial"/>
          <w:color w:val="auto"/>
        </w:rPr>
        <w:t xml:space="preserve"> He had used to heal. Jesus asks the pained question: </w:t>
      </w:r>
      <w:r w:rsidRPr="00376301">
        <w:rPr>
          <w:rFonts w:ascii="Arial" w:hAnsi="Arial" w:cs="Arial"/>
          <w:i/>
          <w:iCs/>
          <w:color w:val="auto"/>
        </w:rPr>
        <w:t>Where are the other  nine</w:t>
      </w:r>
      <w:r w:rsidRPr="00376301">
        <w:rPr>
          <w:rFonts w:ascii="Arial" w:hAnsi="Arial" w:cs="Arial"/>
          <w:color w:val="auto"/>
        </w:rPr>
        <w:t>? The episode tells us that God, too,  expects gratitude from us</w:t>
      </w:r>
      <w:proofErr w:type="gramStart"/>
      <w:r w:rsidRPr="00376301">
        <w:rPr>
          <w:rFonts w:ascii="Arial" w:hAnsi="Arial" w:cs="Arial"/>
          <w:color w:val="auto"/>
        </w:rPr>
        <w:t xml:space="preserve">.  </w:t>
      </w:r>
      <w:proofErr w:type="gramEnd"/>
      <w:r w:rsidRPr="00376301">
        <w:rPr>
          <w:rFonts w:ascii="Arial" w:hAnsi="Arial" w:cs="Arial"/>
          <w:color w:val="auto"/>
        </w:rPr>
        <w:t>(</w:t>
      </w:r>
      <w:r w:rsidRPr="00376301">
        <w:rPr>
          <w:rFonts w:ascii="Arial" w:hAnsi="Arial" w:cs="Arial"/>
          <w:b/>
          <w:bCs/>
          <w:color w:val="auto"/>
        </w:rPr>
        <w:t>2)</w:t>
      </w:r>
      <w:r w:rsidRPr="00376301">
        <w:rPr>
          <w:rFonts w:ascii="Arial" w:hAnsi="Arial" w:cs="Arial"/>
          <w:color w:val="auto"/>
        </w:rPr>
        <w:t xml:space="preserve"> In 2 Kgs 5:1-9 Naaman the leper, the chief of the army of the Syrian king, returned to the prophet Elisha to express his thanks for his complete healing from leprosy with a gift of 10 talents of silver, 6000 pieces of gold and six Egyptian </w:t>
      </w:r>
      <w:proofErr w:type="spellStart"/>
      <w:r w:rsidRPr="00376301">
        <w:rPr>
          <w:rFonts w:ascii="Arial" w:hAnsi="Arial" w:cs="Arial"/>
          <w:color w:val="auto"/>
        </w:rPr>
        <w:t>raiments</w:t>
      </w:r>
      <w:proofErr w:type="spellEnd"/>
      <w:r w:rsidRPr="00376301">
        <w:rPr>
          <w:rFonts w:ascii="Arial" w:hAnsi="Arial" w:cs="Arial"/>
          <w:color w:val="auto"/>
        </w:rPr>
        <w:t>, as gifts. When Elisha refused the gifts, Naaman asked for permission take home two sacks of the soil of Israel to remember the Lord Who healed him, and he promised to offer sacrifices only to the God of Israel. (</w:t>
      </w:r>
      <w:r w:rsidRPr="00376301">
        <w:rPr>
          <w:rFonts w:ascii="Arial" w:hAnsi="Arial" w:cs="Arial"/>
          <w:b/>
          <w:bCs/>
          <w:color w:val="auto"/>
        </w:rPr>
        <w:t>3)</w:t>
      </w:r>
      <w:r w:rsidRPr="00376301">
        <w:rPr>
          <w:rFonts w:ascii="Arial" w:hAnsi="Arial" w:cs="Arial"/>
          <w:color w:val="auto"/>
        </w:rPr>
        <w:t xml:space="preserve"> Jesus’ example of thanksgiving at the tomb of Lazarus: </w:t>
      </w:r>
      <w:r w:rsidRPr="00376301">
        <w:rPr>
          <w:rFonts w:ascii="Arial" w:hAnsi="Arial" w:cs="Arial"/>
          <w:i/>
          <w:iCs/>
          <w:color w:val="auto"/>
        </w:rPr>
        <w:t>“Thank you Father for hearing my prayer</w:t>
      </w:r>
      <w:r w:rsidRPr="00376301">
        <w:rPr>
          <w:rFonts w:ascii="Arial" w:hAnsi="Arial" w:cs="Arial"/>
          <w:color w:val="auto"/>
        </w:rPr>
        <w:t xml:space="preserve">” </w:t>
      </w:r>
      <w:r w:rsidRPr="00376301">
        <w:rPr>
          <w:rFonts w:ascii="Arial" w:hAnsi="Arial" w:cs="Arial"/>
          <w:i/>
          <w:iCs/>
          <w:color w:val="auto"/>
        </w:rPr>
        <w:t>(Jn 11:42-42)</w:t>
      </w:r>
      <w:r w:rsidRPr="00376301">
        <w:rPr>
          <w:rFonts w:ascii="Arial" w:hAnsi="Arial" w:cs="Arial"/>
          <w:color w:val="auto"/>
        </w:rPr>
        <w:t xml:space="preserve">. (4) St. Paul’s advice, </w:t>
      </w:r>
      <w:r w:rsidRPr="00376301">
        <w:rPr>
          <w:rFonts w:ascii="Arial" w:hAnsi="Arial" w:cs="Arial"/>
          <w:i/>
          <w:iCs/>
          <w:color w:val="auto"/>
        </w:rPr>
        <w:t>“Give thanks to God the Father for everything” (Eph 5:20).</w:t>
      </w:r>
    </w:p>
    <w:p w14:paraId="0A44EEAF" w14:textId="77777777" w:rsidR="001753A9" w:rsidRPr="00376301" w:rsidRDefault="001753A9" w:rsidP="001753A9">
      <w:pPr>
        <w:pStyle w:val="BodyA"/>
        <w:jc w:val="both"/>
        <w:rPr>
          <w:rFonts w:ascii="Arial" w:eastAsia="Times New Roman" w:hAnsi="Arial" w:cs="Arial"/>
          <w:color w:val="auto"/>
        </w:rPr>
      </w:pPr>
      <w:r w:rsidRPr="00376301">
        <w:rPr>
          <w:rFonts w:ascii="Arial" w:hAnsi="Arial" w:cs="Arial"/>
          <w:b/>
          <w:bCs/>
          <w:color w:val="auto"/>
          <w:u w:val="single"/>
        </w:rPr>
        <w:t xml:space="preserve">The Eucharistic celebration </w:t>
      </w:r>
      <w:r w:rsidRPr="00376301">
        <w:rPr>
          <w:rFonts w:ascii="Arial" w:hAnsi="Arial" w:cs="Arial"/>
          <w:color w:val="auto"/>
        </w:rPr>
        <w:t xml:space="preserve">is the most important form of thanksgiving prayer for Catholics. In fact, Eucharist is the Greek word for thanksgiving. In the Holy Mass we offer the sacrifice of Jesus to our Heavenly Father as an act of thanksgiving, and we surrender our lives on the altar with repentant hearts, presenting our needs and asking for God’s blessings. </w:t>
      </w:r>
    </w:p>
    <w:p w14:paraId="11855DF6" w14:textId="77777777" w:rsidR="001753A9" w:rsidRPr="00376301" w:rsidRDefault="001753A9" w:rsidP="001753A9">
      <w:pPr>
        <w:pStyle w:val="BodyA"/>
        <w:jc w:val="both"/>
        <w:rPr>
          <w:rFonts w:ascii="Arial" w:eastAsia="Times New Roman" w:hAnsi="Arial" w:cs="Arial"/>
          <w:i/>
          <w:iCs/>
          <w:color w:val="auto"/>
        </w:rPr>
      </w:pPr>
    </w:p>
    <w:p w14:paraId="44725B2F" w14:textId="77777777" w:rsidR="001753A9" w:rsidRPr="001753A9" w:rsidRDefault="001753A9" w:rsidP="001753A9">
      <w:pPr>
        <w:pStyle w:val="HTMLPreformatted"/>
        <w:jc w:val="both"/>
        <w:rPr>
          <w:rFonts w:ascii="Arial" w:hAnsi="Arial" w:cs="Arial"/>
          <w:sz w:val="24"/>
          <w:szCs w:val="24"/>
          <w:u w:val="single"/>
        </w:rPr>
      </w:pPr>
      <w:r w:rsidRPr="001753A9">
        <w:rPr>
          <w:rFonts w:ascii="Arial" w:hAnsi="Arial" w:cs="Arial"/>
          <w:b/>
          <w:bCs/>
          <w:sz w:val="24"/>
          <w:szCs w:val="24"/>
          <w:u w:val="single"/>
        </w:rPr>
        <w:t xml:space="preserve">Life messages: </w:t>
      </w:r>
      <w:r w:rsidRPr="001753A9">
        <w:rPr>
          <w:rFonts w:ascii="Arial" w:hAnsi="Arial" w:cs="Arial"/>
          <w:b/>
          <w:bCs/>
          <w:sz w:val="24"/>
          <w:szCs w:val="24"/>
        </w:rPr>
        <w:t xml:space="preserve">1) </w:t>
      </w:r>
      <w:r w:rsidRPr="001753A9">
        <w:rPr>
          <w:rFonts w:ascii="Arial" w:hAnsi="Arial" w:cs="Arial"/>
          <w:b/>
          <w:bCs/>
          <w:sz w:val="24"/>
          <w:szCs w:val="24"/>
          <w:u w:val="single"/>
        </w:rPr>
        <w:t xml:space="preserve">Let us be thankful and let us learn to express our thanks daily: </w:t>
      </w:r>
      <w:r w:rsidRPr="001753A9">
        <w:rPr>
          <w:rFonts w:ascii="Arial" w:hAnsi="Arial" w:cs="Arial"/>
          <w:sz w:val="24"/>
          <w:szCs w:val="24"/>
        </w:rPr>
        <w:t xml:space="preserve">a) To God for His innumerable blessings, providential </w:t>
      </w:r>
      <w:proofErr w:type="gramStart"/>
      <w:r w:rsidRPr="001753A9">
        <w:rPr>
          <w:rFonts w:ascii="Arial" w:hAnsi="Arial" w:cs="Arial"/>
          <w:sz w:val="24"/>
          <w:szCs w:val="24"/>
        </w:rPr>
        <w:t>care</w:t>
      </w:r>
      <w:proofErr w:type="gramEnd"/>
      <w:r w:rsidRPr="001753A9">
        <w:rPr>
          <w:rFonts w:ascii="Arial" w:hAnsi="Arial" w:cs="Arial"/>
          <w:sz w:val="24"/>
          <w:szCs w:val="24"/>
        </w:rPr>
        <w:t xml:space="preserve"> and protection, and for the unconditional pardon given to us for our daily sins and failures. b) To our parents – living and dead – for the gift of life and Christian training and the good examples they gave us. c) To our relatives and friends for their loving support and timely help and encouragement. d) To our pastors, teachers, doctors, soldiers, </w:t>
      </w:r>
      <w:proofErr w:type="gramStart"/>
      <w:r w:rsidRPr="001753A9">
        <w:rPr>
          <w:rFonts w:ascii="Arial" w:hAnsi="Arial" w:cs="Arial"/>
          <w:sz w:val="24"/>
          <w:szCs w:val="24"/>
        </w:rPr>
        <w:t>police</w:t>
      </w:r>
      <w:proofErr w:type="gramEnd"/>
      <w:r w:rsidRPr="001753A9">
        <w:rPr>
          <w:rFonts w:ascii="Arial" w:hAnsi="Arial" w:cs="Arial"/>
          <w:sz w:val="24"/>
          <w:szCs w:val="24"/>
        </w:rPr>
        <w:t xml:space="preserve"> and government officers for the sincere service they render us. (Fr. Tony) (</w:t>
      </w:r>
      <w:hyperlink r:id="rId23" w:history="1">
        <w:r w:rsidRPr="001753A9">
          <w:rPr>
            <w:rStyle w:val="Hyperlink"/>
            <w:rFonts w:ascii="Arial" w:hAnsi="Arial" w:cs="Arial"/>
            <w:i/>
            <w:color w:val="auto"/>
            <w:sz w:val="24"/>
            <w:szCs w:val="24"/>
          </w:rPr>
          <w:t>http://frtonyshomilies.com/</w:t>
        </w:r>
      </w:hyperlink>
      <w:r w:rsidRPr="001753A9">
        <w:rPr>
          <w:rFonts w:ascii="Arial" w:hAnsi="Arial" w:cs="Arial"/>
          <w:i/>
          <w:sz w:val="24"/>
          <w:szCs w:val="24"/>
        </w:rPr>
        <w:t>) L/21</w:t>
      </w:r>
      <w:r w:rsidRPr="001753A9">
        <w:rPr>
          <w:rFonts w:ascii="Arial" w:hAnsi="Arial" w:cs="Arial"/>
          <w:b/>
          <w:bCs/>
          <w:sz w:val="24"/>
          <w:szCs w:val="24"/>
          <w:u w:val="single"/>
        </w:rPr>
        <w:t xml:space="preserve"> </w:t>
      </w:r>
      <w:r w:rsidRPr="001753A9">
        <w:rPr>
          <w:rFonts w:ascii="Arial" w:hAnsi="Arial" w:cs="Arial"/>
          <w:b/>
          <w:bCs/>
          <w:color w:val="FF0000"/>
          <w:sz w:val="24"/>
          <w:szCs w:val="24"/>
          <w:u w:val="single"/>
        </w:rPr>
        <w:t>Additional reflections</w:t>
      </w:r>
      <w:r w:rsidRPr="001753A9">
        <w:rPr>
          <w:rStyle w:val="Emphasis"/>
          <w:rFonts w:ascii="Arial" w:hAnsi="Arial" w:cs="Arial"/>
          <w:sz w:val="24"/>
          <w:szCs w:val="24"/>
        </w:rPr>
        <w:t xml:space="preserve">: </w:t>
      </w:r>
      <w:hyperlink r:id="rId24" w:history="1">
        <w:r w:rsidRPr="001753A9">
          <w:rPr>
            <w:rStyle w:val="Hyperlink"/>
            <w:rFonts w:ascii="Arial" w:hAnsi="Arial" w:cs="Arial"/>
            <w:i/>
            <w:iCs/>
            <w:sz w:val="24"/>
            <w:szCs w:val="24"/>
          </w:rPr>
          <w:t>https://bible.</w:t>
        </w:r>
        <w:r w:rsidRPr="001753A9">
          <w:rPr>
            <w:rStyle w:val="Hyperlink"/>
            <w:rFonts w:ascii="Arial" w:hAnsi="Arial" w:cs="Arial"/>
            <w:b/>
            <w:bCs/>
            <w:i/>
            <w:iCs/>
            <w:sz w:val="24"/>
            <w:szCs w:val="24"/>
            <w:highlight w:val="yellow"/>
          </w:rPr>
          <w:t>usccb.org</w:t>
        </w:r>
        <w:r w:rsidRPr="001753A9">
          <w:rPr>
            <w:rStyle w:val="Hyperlink"/>
            <w:rFonts w:ascii="Arial" w:hAnsi="Arial" w:cs="Arial"/>
            <w:i/>
            <w:iCs/>
            <w:sz w:val="24"/>
            <w:szCs w:val="24"/>
          </w:rPr>
          <w:t>/podcasts/video</w:t>
        </w:r>
      </w:hyperlink>
      <w:r w:rsidRPr="001753A9">
        <w:rPr>
          <w:rStyle w:val="Strong"/>
          <w:rFonts w:ascii="Arial" w:hAnsi="Arial" w:cs="Arial"/>
          <w:i/>
          <w:iCs/>
          <w:color w:val="0000FF"/>
          <w:sz w:val="24"/>
          <w:szCs w:val="24"/>
        </w:rPr>
        <w:t>;</w:t>
      </w:r>
      <w:r w:rsidRPr="001753A9">
        <w:rPr>
          <w:rFonts w:ascii="Arial" w:hAnsi="Arial" w:cs="Arial"/>
          <w:sz w:val="24"/>
          <w:szCs w:val="24"/>
        </w:rPr>
        <w:t xml:space="preserve"> </w:t>
      </w:r>
      <w:hyperlink r:id="rId25" w:history="1">
        <w:r w:rsidRPr="001753A9">
          <w:rPr>
            <w:rStyle w:val="Hyperlink"/>
            <w:rFonts w:ascii="Arial" w:hAnsi="Arial" w:cs="Arial"/>
            <w:color w:val="FF00FF"/>
            <w:sz w:val="24"/>
            <w:szCs w:val="24"/>
          </w:rPr>
          <w:t>https://</w:t>
        </w:r>
        <w:r w:rsidRPr="001753A9">
          <w:rPr>
            <w:rStyle w:val="Hyperlink"/>
            <w:rFonts w:ascii="Arial" w:hAnsi="Arial" w:cs="Arial"/>
            <w:b/>
            <w:bCs/>
            <w:color w:val="FF00FF"/>
            <w:sz w:val="24"/>
            <w:szCs w:val="24"/>
            <w:highlight w:val="yellow"/>
          </w:rPr>
          <w:t>catholic-daily</w:t>
        </w:r>
        <w:r w:rsidRPr="001753A9">
          <w:rPr>
            <w:rStyle w:val="Hyperlink"/>
            <w:rFonts w:ascii="Arial" w:hAnsi="Arial" w:cs="Arial"/>
            <w:color w:val="FF00FF"/>
            <w:sz w:val="24"/>
            <w:szCs w:val="24"/>
            <w:highlight w:val="yellow"/>
          </w:rPr>
          <w:t>-reflection</w:t>
        </w:r>
        <w:r w:rsidRPr="001753A9">
          <w:rPr>
            <w:rStyle w:val="Hyperlink"/>
            <w:rFonts w:ascii="Arial" w:hAnsi="Arial" w:cs="Arial"/>
            <w:color w:val="FF00FF"/>
            <w:sz w:val="24"/>
            <w:szCs w:val="24"/>
          </w:rPr>
          <w:t>s.com/daily-reflections/</w:t>
        </w:r>
      </w:hyperlink>
      <w:r w:rsidRPr="001753A9">
        <w:rPr>
          <w:rStyle w:val="Hyperlink"/>
          <w:rFonts w:ascii="Arial" w:hAnsi="Arial" w:cs="Arial"/>
          <w:color w:val="FF00FF"/>
          <w:sz w:val="24"/>
          <w:szCs w:val="24"/>
        </w:rPr>
        <w:t xml:space="preserve">; </w:t>
      </w:r>
      <w:hyperlink r:id="rId26" w:history="1">
        <w:r w:rsidRPr="001753A9">
          <w:rPr>
            <w:rStyle w:val="Hyperlink"/>
            <w:rFonts w:ascii="Arial" w:hAnsi="Arial" w:cs="Arial"/>
            <w:color w:val="006600"/>
            <w:sz w:val="24"/>
            <w:szCs w:val="24"/>
          </w:rPr>
          <w:t>https://www.</w:t>
        </w:r>
        <w:r w:rsidRPr="001753A9">
          <w:rPr>
            <w:rStyle w:val="Hyperlink"/>
            <w:rFonts w:ascii="Arial" w:hAnsi="Arial" w:cs="Arial"/>
            <w:b/>
            <w:bCs/>
            <w:color w:val="006600"/>
            <w:sz w:val="24"/>
            <w:szCs w:val="24"/>
            <w:highlight w:val="yellow"/>
          </w:rPr>
          <w:t>epriest</w:t>
        </w:r>
        <w:r w:rsidRPr="001753A9">
          <w:rPr>
            <w:rStyle w:val="Hyperlink"/>
            <w:rFonts w:ascii="Arial" w:hAnsi="Arial" w:cs="Arial"/>
            <w:color w:val="006600"/>
            <w:sz w:val="24"/>
            <w:szCs w:val="24"/>
            <w:highlight w:val="yellow"/>
          </w:rPr>
          <w:t>.co</w:t>
        </w:r>
        <w:r w:rsidRPr="001753A9">
          <w:rPr>
            <w:rStyle w:val="Hyperlink"/>
            <w:rFonts w:ascii="Arial" w:hAnsi="Arial" w:cs="Arial"/>
            <w:color w:val="006600"/>
            <w:sz w:val="24"/>
            <w:szCs w:val="24"/>
          </w:rPr>
          <w:t>m/reflections</w:t>
        </w:r>
      </w:hyperlink>
    </w:p>
    <w:bookmarkEnd w:id="6"/>
    <w:p w14:paraId="7220E6D6" w14:textId="77777777" w:rsidR="001753A9" w:rsidRPr="00376301" w:rsidRDefault="001753A9" w:rsidP="001753A9">
      <w:pPr>
        <w:pStyle w:val="Default"/>
        <w:spacing w:after="266"/>
        <w:jc w:val="both"/>
        <w:rPr>
          <w:rFonts w:ascii="Book Antiqua" w:eastAsia="Times New Roman" w:hAnsi="Book Antiqua" w:cs="Arial"/>
          <w:color w:val="auto"/>
          <w:sz w:val="28"/>
          <w:szCs w:val="28"/>
        </w:rPr>
      </w:pPr>
      <w:r w:rsidRPr="001753A9">
        <w:rPr>
          <w:rFonts w:ascii="Book Antiqua" w:hAnsi="Book Antiqua"/>
          <w:b/>
          <w:bCs/>
          <w:sz w:val="32"/>
          <w:szCs w:val="32"/>
          <w:u w:val="single"/>
        </w:rPr>
        <w:lastRenderedPageBreak/>
        <w:t xml:space="preserve">Nov 26 Friday: </w:t>
      </w:r>
      <w:bookmarkStart w:id="7" w:name="_Hlk87728074"/>
      <w:r w:rsidRPr="001753A9">
        <w:rPr>
          <w:rFonts w:ascii="Book Antiqua" w:hAnsi="Book Antiqua"/>
          <w:b/>
          <w:bCs/>
          <w:color w:val="auto"/>
          <w:sz w:val="32"/>
          <w:szCs w:val="32"/>
          <w:u w:val="single"/>
        </w:rPr>
        <w:t>Lk 21: 29-33:</w:t>
      </w:r>
      <w:r w:rsidRPr="001753A9">
        <w:rPr>
          <w:rFonts w:ascii="Book Antiqua" w:hAnsi="Book Antiqua"/>
          <w:b/>
          <w:bCs/>
          <w:color w:val="auto"/>
          <w:sz w:val="32"/>
          <w:szCs w:val="32"/>
        </w:rPr>
        <w:t xml:space="preserve"> </w:t>
      </w:r>
      <w:r w:rsidRPr="001753A9">
        <w:rPr>
          <w:rFonts w:ascii="Book Antiqua" w:hAnsi="Book Antiqua"/>
          <w:i/>
          <w:iCs/>
          <w:color w:val="auto"/>
          <w:sz w:val="32"/>
          <w:szCs w:val="32"/>
        </w:rPr>
        <w:t xml:space="preserve">29 And he told them a parable: "Look at the fig tree, and all the trees; 30 as soon as they come out in leaf, you see for yourselves and know that the summer is already near. 31 So also, when you see these things taking place, you know that the kingdom of God is </w:t>
      </w:r>
      <w:proofErr w:type="gramStart"/>
      <w:r w:rsidRPr="001753A9">
        <w:rPr>
          <w:rFonts w:ascii="Book Antiqua" w:hAnsi="Book Antiqua"/>
          <w:i/>
          <w:iCs/>
          <w:color w:val="auto"/>
          <w:sz w:val="32"/>
          <w:szCs w:val="32"/>
        </w:rPr>
        <w:t>near</w:t>
      </w:r>
      <w:proofErr w:type="gramEnd"/>
      <w:r w:rsidRPr="001753A9">
        <w:rPr>
          <w:rFonts w:ascii="Book Antiqua" w:hAnsi="Book Antiqua"/>
          <w:i/>
          <w:iCs/>
          <w:color w:val="auto"/>
          <w:sz w:val="32"/>
          <w:szCs w:val="32"/>
        </w:rPr>
        <w:t>. 32 Truly, I say to you, this generation will not pass away till all has taken place. 33 Heaven and earth will pass away, but my words will not pass away.</w:t>
      </w:r>
      <w:r w:rsidRPr="00376301">
        <w:rPr>
          <w:rFonts w:ascii="Book Antiqua" w:hAnsi="Book Antiqua"/>
          <w:color w:val="FF0000"/>
          <w:sz w:val="28"/>
          <w:szCs w:val="28"/>
        </w:rPr>
        <w:t xml:space="preserve"> </w:t>
      </w:r>
      <w:r w:rsidRPr="00376301">
        <w:rPr>
          <w:rFonts w:ascii="Book Antiqua" w:hAnsi="Book Antiqua"/>
          <w:b/>
          <w:bCs/>
          <w:color w:val="FF0000"/>
          <w:sz w:val="28"/>
          <w:szCs w:val="28"/>
          <w:u w:val="single"/>
        </w:rPr>
        <w:t>Additional reflections</w:t>
      </w:r>
      <w:r w:rsidRPr="00376301">
        <w:rPr>
          <w:rStyle w:val="Emphasis"/>
          <w:sz w:val="28"/>
          <w:szCs w:val="28"/>
        </w:rPr>
        <w:t xml:space="preserve">: </w:t>
      </w:r>
      <w:hyperlink r:id="rId27" w:history="1">
        <w:r w:rsidRPr="00376301">
          <w:rPr>
            <w:rStyle w:val="Hyperlink"/>
            <w:i/>
            <w:iCs/>
            <w:sz w:val="28"/>
            <w:szCs w:val="28"/>
          </w:rPr>
          <w:t>https://bible.</w:t>
        </w:r>
        <w:r w:rsidRPr="00376301">
          <w:rPr>
            <w:rStyle w:val="Hyperlink"/>
            <w:b/>
            <w:bCs/>
            <w:i/>
            <w:iCs/>
            <w:sz w:val="28"/>
            <w:szCs w:val="28"/>
            <w:highlight w:val="yellow"/>
          </w:rPr>
          <w:t>usccb.org</w:t>
        </w:r>
        <w:r w:rsidRPr="00376301">
          <w:rPr>
            <w:rStyle w:val="Hyperlink"/>
            <w:i/>
            <w:iCs/>
            <w:sz w:val="28"/>
            <w:szCs w:val="28"/>
          </w:rPr>
          <w:t>/podcasts/video</w:t>
        </w:r>
      </w:hyperlink>
      <w:r w:rsidRPr="00376301">
        <w:rPr>
          <w:rStyle w:val="Strong"/>
          <w:i/>
          <w:iCs/>
          <w:color w:val="0000FF"/>
          <w:sz w:val="28"/>
          <w:szCs w:val="28"/>
        </w:rPr>
        <w:t>;</w:t>
      </w:r>
      <w:r w:rsidRPr="00376301">
        <w:rPr>
          <w:sz w:val="28"/>
          <w:szCs w:val="28"/>
        </w:rPr>
        <w:t xml:space="preserve"> </w:t>
      </w:r>
      <w:hyperlink r:id="rId28" w:history="1">
        <w:r w:rsidRPr="00376301">
          <w:rPr>
            <w:rStyle w:val="Hyperlink"/>
            <w:color w:val="FF00FF"/>
            <w:sz w:val="28"/>
            <w:szCs w:val="28"/>
          </w:rPr>
          <w:t>https://</w:t>
        </w:r>
        <w:r w:rsidRPr="00376301">
          <w:rPr>
            <w:rStyle w:val="Hyperlink"/>
            <w:b/>
            <w:bCs/>
            <w:color w:val="FF00FF"/>
            <w:sz w:val="28"/>
            <w:szCs w:val="28"/>
            <w:highlight w:val="yellow"/>
          </w:rPr>
          <w:t>catholic-daily</w:t>
        </w:r>
        <w:r w:rsidRPr="00376301">
          <w:rPr>
            <w:rStyle w:val="Hyperlink"/>
            <w:color w:val="FF00FF"/>
            <w:sz w:val="28"/>
            <w:szCs w:val="28"/>
            <w:highlight w:val="yellow"/>
          </w:rPr>
          <w:t>-reflection</w:t>
        </w:r>
        <w:r w:rsidRPr="00376301">
          <w:rPr>
            <w:rStyle w:val="Hyperlink"/>
            <w:color w:val="FF00FF"/>
            <w:sz w:val="28"/>
            <w:szCs w:val="28"/>
          </w:rPr>
          <w:t>s.com/daily-reflections/</w:t>
        </w:r>
      </w:hyperlink>
      <w:r w:rsidRPr="00376301">
        <w:rPr>
          <w:rStyle w:val="Hyperlink"/>
          <w:color w:val="FF00FF"/>
          <w:sz w:val="28"/>
          <w:szCs w:val="28"/>
        </w:rPr>
        <w:t xml:space="preserve">; </w:t>
      </w:r>
      <w:hyperlink r:id="rId29" w:history="1">
        <w:r w:rsidRPr="00376301">
          <w:rPr>
            <w:rStyle w:val="Hyperlink"/>
            <w:color w:val="006600"/>
            <w:sz w:val="28"/>
            <w:szCs w:val="28"/>
          </w:rPr>
          <w:t>https://www.</w:t>
        </w:r>
        <w:r w:rsidRPr="00376301">
          <w:rPr>
            <w:rStyle w:val="Hyperlink"/>
            <w:b/>
            <w:bCs/>
            <w:color w:val="006600"/>
            <w:sz w:val="28"/>
            <w:szCs w:val="28"/>
            <w:highlight w:val="yellow"/>
          </w:rPr>
          <w:t>epriest</w:t>
        </w:r>
        <w:r w:rsidRPr="00376301">
          <w:rPr>
            <w:rStyle w:val="Hyperlink"/>
            <w:color w:val="006600"/>
            <w:sz w:val="28"/>
            <w:szCs w:val="28"/>
            <w:highlight w:val="yellow"/>
          </w:rPr>
          <w:t>.co</w:t>
        </w:r>
        <w:r w:rsidRPr="00376301">
          <w:rPr>
            <w:rStyle w:val="Hyperlink"/>
            <w:color w:val="006600"/>
            <w:sz w:val="28"/>
            <w:szCs w:val="28"/>
          </w:rPr>
          <w:t>m/reflections</w:t>
        </w:r>
      </w:hyperlink>
    </w:p>
    <w:p w14:paraId="73449048" w14:textId="77777777" w:rsidR="001753A9" w:rsidRPr="00376301" w:rsidRDefault="001753A9" w:rsidP="001753A9">
      <w:pPr>
        <w:pStyle w:val="Default"/>
        <w:spacing w:after="266"/>
        <w:jc w:val="both"/>
        <w:rPr>
          <w:rFonts w:ascii="Book Antiqua" w:hAnsi="Book Antiqua"/>
          <w:color w:val="auto"/>
          <w:sz w:val="28"/>
          <w:szCs w:val="28"/>
        </w:rPr>
      </w:pPr>
      <w:r w:rsidRPr="00376301">
        <w:rPr>
          <w:rFonts w:ascii="Book Antiqua" w:hAnsi="Book Antiqua"/>
          <w:b/>
          <w:bCs/>
          <w:color w:val="auto"/>
          <w:sz w:val="28"/>
          <w:szCs w:val="28"/>
        </w:rPr>
        <w:t> </w:t>
      </w:r>
      <w:r w:rsidRPr="00376301">
        <w:rPr>
          <w:rFonts w:ascii="Book Antiqua" w:hAnsi="Book Antiqua"/>
          <w:b/>
          <w:bCs/>
          <w:color w:val="auto"/>
          <w:sz w:val="28"/>
          <w:szCs w:val="28"/>
          <w:u w:val="single"/>
        </w:rPr>
        <w:t>The context</w:t>
      </w:r>
      <w:r w:rsidRPr="00376301">
        <w:rPr>
          <w:rFonts w:ascii="Book Antiqua" w:hAnsi="Book Antiqua"/>
          <w:color w:val="auto"/>
          <w:sz w:val="28"/>
          <w:szCs w:val="28"/>
          <w:u w:val="single"/>
        </w:rPr>
        <w:t>:</w:t>
      </w:r>
      <w:r w:rsidRPr="00376301">
        <w:rPr>
          <w:rFonts w:ascii="Book Antiqua" w:hAnsi="Book Antiqua"/>
          <w:color w:val="auto"/>
          <w:sz w:val="28"/>
          <w:szCs w:val="28"/>
        </w:rPr>
        <w:t xml:space="preserve"> Foretelling the destruction of Jerusalem in AD 70, and the end of the world at an unspecified future time, Jesus warns the disciples in today</w:t>
      </w:r>
      <w:r w:rsidRPr="00376301">
        <w:rPr>
          <w:rFonts w:ascii="Book Antiqua" w:hAnsi="Book Antiqua"/>
          <w:color w:val="auto"/>
          <w:sz w:val="28"/>
          <w:szCs w:val="28"/>
          <w:lang w:val="fr-FR"/>
        </w:rPr>
        <w:t>’</w:t>
      </w:r>
      <w:r w:rsidRPr="00376301">
        <w:rPr>
          <w:rFonts w:ascii="Book Antiqua" w:hAnsi="Book Antiqua"/>
          <w:color w:val="auto"/>
          <w:sz w:val="28"/>
          <w:szCs w:val="28"/>
        </w:rPr>
        <w:t>s Gospel that tribulations are inevitable before the Last Judgment and the coming of Jesus’ Kingdom</w:t>
      </w:r>
      <w:proofErr w:type="gramStart"/>
      <w:r w:rsidRPr="00376301">
        <w:rPr>
          <w:rFonts w:ascii="Book Antiqua" w:hAnsi="Book Antiqua"/>
          <w:color w:val="auto"/>
          <w:sz w:val="28"/>
          <w:szCs w:val="28"/>
        </w:rPr>
        <w:t xml:space="preserve">.  </w:t>
      </w:r>
      <w:proofErr w:type="gramEnd"/>
      <w:r w:rsidRPr="00376301">
        <w:rPr>
          <w:rFonts w:ascii="Book Antiqua" w:hAnsi="Book Antiqua"/>
          <w:color w:val="auto"/>
          <w:sz w:val="28"/>
          <w:szCs w:val="28"/>
        </w:rPr>
        <w:t xml:space="preserve">Jesus uses the small parable of the fig tree to explain the point that we must be prepared for the time of tribulation, Jesus’ </w:t>
      </w:r>
      <w:r w:rsidRPr="00376301">
        <w:rPr>
          <w:rFonts w:ascii="Book Antiqua" w:hAnsi="Book Antiqua"/>
          <w:i/>
          <w:iCs/>
          <w:color w:val="auto"/>
          <w:sz w:val="28"/>
          <w:szCs w:val="28"/>
        </w:rPr>
        <w:t>Second Coming</w:t>
      </w:r>
      <w:r w:rsidRPr="00376301">
        <w:rPr>
          <w:rFonts w:ascii="Book Antiqua" w:hAnsi="Book Antiqua"/>
          <w:color w:val="auto"/>
          <w:sz w:val="28"/>
          <w:szCs w:val="28"/>
        </w:rPr>
        <w:t>, and the Last Judgment. Fig trees in Israel produce fruits twice a year, at Passover time and in autumn</w:t>
      </w:r>
      <w:proofErr w:type="gramStart"/>
      <w:r w:rsidRPr="00376301">
        <w:rPr>
          <w:rFonts w:ascii="Book Antiqua" w:hAnsi="Book Antiqua"/>
          <w:color w:val="auto"/>
          <w:sz w:val="28"/>
          <w:szCs w:val="28"/>
        </w:rPr>
        <w:t xml:space="preserve">.  </w:t>
      </w:r>
      <w:proofErr w:type="gramEnd"/>
      <w:r w:rsidRPr="00376301">
        <w:rPr>
          <w:rFonts w:ascii="Book Antiqua" w:hAnsi="Book Antiqua"/>
          <w:color w:val="auto"/>
          <w:sz w:val="28"/>
          <w:szCs w:val="28"/>
        </w:rPr>
        <w:t>The sign of the ripening of their fruits is the appearance of fresh leaves on the tree. The Jews believed that the Messiah would appear during the Passover period, which coincides with the appearance of fresh leaves on fig trees</w:t>
      </w:r>
      <w:proofErr w:type="gramStart"/>
      <w:r w:rsidRPr="00376301">
        <w:rPr>
          <w:rFonts w:ascii="Book Antiqua" w:hAnsi="Book Antiqua"/>
          <w:color w:val="auto"/>
          <w:sz w:val="28"/>
          <w:szCs w:val="28"/>
        </w:rPr>
        <w:t xml:space="preserve">.  </w:t>
      </w:r>
      <w:proofErr w:type="gramEnd"/>
      <w:r w:rsidRPr="00376301">
        <w:rPr>
          <w:rFonts w:ascii="Book Antiqua" w:hAnsi="Book Antiqua"/>
          <w:color w:val="auto"/>
          <w:sz w:val="28"/>
          <w:szCs w:val="28"/>
        </w:rPr>
        <w:t>The destruction of Jerusalem would be the end of their world for the Jews. So, the generation in AD 70 saw the end of the world symbolically</w:t>
      </w:r>
      <w:proofErr w:type="gramStart"/>
      <w:r w:rsidRPr="00376301">
        <w:rPr>
          <w:rFonts w:ascii="Book Antiqua" w:hAnsi="Book Antiqua"/>
          <w:color w:val="auto"/>
          <w:sz w:val="28"/>
          <w:szCs w:val="28"/>
        </w:rPr>
        <w:t xml:space="preserve">.  </w:t>
      </w:r>
      <w:proofErr w:type="gramEnd"/>
      <w:r w:rsidRPr="00376301">
        <w:rPr>
          <w:rFonts w:ascii="Book Antiqua" w:hAnsi="Book Antiqua"/>
          <w:color w:val="auto"/>
          <w:sz w:val="28"/>
          <w:szCs w:val="28"/>
        </w:rPr>
        <w:t>Jesus wants us to understand that the Kingdom of God will be near when wars, natural calamities, pestilences, and unnatural movements of heavenly bodies occur. Except for the last-named, these seem to occur in every age. Hence, we must be ever vigilant and prepared.</w:t>
      </w:r>
    </w:p>
    <w:p w14:paraId="286013C4" w14:textId="77777777" w:rsidR="001753A9" w:rsidRPr="00376301" w:rsidRDefault="001753A9" w:rsidP="001753A9">
      <w:pPr>
        <w:pStyle w:val="Default"/>
        <w:spacing w:after="266"/>
        <w:jc w:val="both"/>
        <w:rPr>
          <w:rFonts w:ascii="Book Antiqua" w:hAnsi="Book Antiqua"/>
          <w:color w:val="auto"/>
          <w:sz w:val="28"/>
          <w:szCs w:val="28"/>
          <w:u w:val="single"/>
        </w:rPr>
      </w:pPr>
      <w:r w:rsidRPr="00376301">
        <w:rPr>
          <w:rFonts w:ascii="Book Antiqua" w:hAnsi="Book Antiqua"/>
          <w:b/>
          <w:bCs/>
          <w:color w:val="auto"/>
          <w:sz w:val="28"/>
          <w:szCs w:val="28"/>
          <w:u w:val="single"/>
        </w:rPr>
        <w:t>Life messages:</w:t>
      </w:r>
      <w:r w:rsidRPr="00376301">
        <w:rPr>
          <w:rFonts w:ascii="Book Antiqua" w:hAnsi="Book Antiqua"/>
          <w:color w:val="auto"/>
          <w:sz w:val="28"/>
          <w:szCs w:val="28"/>
        </w:rPr>
        <w:t xml:space="preserve"> 1) </w:t>
      </w:r>
      <w:r w:rsidRPr="00376301">
        <w:rPr>
          <w:rFonts w:ascii="Book Antiqua" w:hAnsi="Book Antiqua"/>
          <w:color w:val="auto"/>
          <w:sz w:val="28"/>
          <w:szCs w:val="28"/>
          <w:u w:val="single"/>
        </w:rPr>
        <w:t>We must be able to read the signs of the times</w:t>
      </w:r>
      <w:r w:rsidRPr="00376301">
        <w:rPr>
          <w:rFonts w:ascii="Book Antiqua" w:hAnsi="Book Antiqua"/>
          <w:color w:val="auto"/>
          <w:sz w:val="28"/>
          <w:szCs w:val="28"/>
        </w:rPr>
        <w:t xml:space="preserve"> and stay in the kingdom of God by faithfully doing God</w:t>
      </w:r>
      <w:r w:rsidRPr="00376301">
        <w:rPr>
          <w:rFonts w:ascii="Book Antiqua" w:hAnsi="Book Antiqua"/>
          <w:color w:val="auto"/>
          <w:sz w:val="28"/>
          <w:szCs w:val="28"/>
          <w:lang w:val="fr-FR"/>
        </w:rPr>
        <w:t>’</w:t>
      </w:r>
      <w:r w:rsidRPr="00376301">
        <w:rPr>
          <w:rFonts w:ascii="Book Antiqua" w:hAnsi="Book Antiqua"/>
          <w:color w:val="auto"/>
          <w:sz w:val="28"/>
          <w:szCs w:val="28"/>
        </w:rPr>
        <w:t xml:space="preserve">s will every day of our lives. 2) We need to continue serving others in humility and love and bearing witness to Jesus through the integrity and transparency of our Christian lives. </w:t>
      </w:r>
      <w:r w:rsidRPr="00376301">
        <w:rPr>
          <w:rFonts w:ascii="Book Antiqua" w:hAnsi="Book Antiqua" w:cs="Arial"/>
          <w:color w:val="auto"/>
          <w:sz w:val="28"/>
          <w:szCs w:val="28"/>
        </w:rPr>
        <w:t>(Fr. Tony)</w:t>
      </w:r>
      <w:r w:rsidRPr="00376301">
        <w:rPr>
          <w:rFonts w:ascii="Book Antiqua" w:hAnsi="Book Antiqua"/>
          <w:color w:val="auto"/>
          <w:sz w:val="28"/>
          <w:szCs w:val="28"/>
        </w:rPr>
        <w:t xml:space="preserve"> (</w:t>
      </w:r>
      <w:hyperlink r:id="rId30" w:history="1">
        <w:r w:rsidRPr="00376301">
          <w:rPr>
            <w:rStyle w:val="Hyperlink"/>
            <w:rFonts w:ascii="Book Antiqua" w:hAnsi="Book Antiqua"/>
            <w:i/>
            <w:color w:val="auto"/>
            <w:sz w:val="28"/>
            <w:szCs w:val="28"/>
          </w:rPr>
          <w:t>http://frtonyshomilies.com/</w:t>
        </w:r>
      </w:hyperlink>
      <w:r w:rsidRPr="00376301">
        <w:rPr>
          <w:rFonts w:ascii="Book Antiqua" w:hAnsi="Book Antiqua"/>
          <w:i/>
          <w:color w:val="auto"/>
          <w:sz w:val="28"/>
          <w:szCs w:val="28"/>
        </w:rPr>
        <w:t>) L/21</w:t>
      </w:r>
    </w:p>
    <w:bookmarkEnd w:id="7"/>
    <w:p w14:paraId="08E3188E" w14:textId="77777777" w:rsidR="001753A9" w:rsidRPr="00376301" w:rsidRDefault="001753A9"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Style w:val="Hyperlink"/>
          <w:color w:val="006600"/>
          <w:sz w:val="32"/>
          <w:szCs w:val="32"/>
        </w:rPr>
      </w:pPr>
      <w:r w:rsidRPr="00376301">
        <w:rPr>
          <w:rFonts w:ascii="Book Antiqua" w:hAnsi="Book Antiqua"/>
          <w:b/>
          <w:bCs/>
          <w:color w:val="auto"/>
          <w:sz w:val="32"/>
          <w:szCs w:val="32"/>
          <w:u w:val="single"/>
        </w:rPr>
        <w:lastRenderedPageBreak/>
        <w:t xml:space="preserve">Nov 27 Saturday: </w:t>
      </w:r>
      <w:bookmarkStart w:id="8" w:name="_Hlk87728105"/>
      <w:r w:rsidRPr="00376301">
        <w:rPr>
          <w:rFonts w:ascii="Book Antiqua" w:hAnsi="Book Antiqua"/>
          <w:b/>
          <w:bCs/>
          <w:color w:val="auto"/>
          <w:sz w:val="32"/>
          <w:szCs w:val="32"/>
          <w:u w:val="single"/>
        </w:rPr>
        <w:t>Lk 21: 34-36:</w:t>
      </w:r>
      <w:r w:rsidRPr="00376301">
        <w:rPr>
          <w:rFonts w:ascii="Book Antiqua" w:hAnsi="Book Antiqua"/>
          <w:b/>
          <w:bCs/>
          <w:color w:val="auto"/>
          <w:sz w:val="32"/>
          <w:szCs w:val="32"/>
        </w:rPr>
        <w:t xml:space="preserve"> </w:t>
      </w:r>
      <w:r w:rsidRPr="00376301">
        <w:rPr>
          <w:rFonts w:ascii="Book Antiqua" w:hAnsi="Book Antiqua"/>
          <w:i/>
          <w:iCs/>
          <w:color w:val="auto"/>
          <w:sz w:val="32"/>
          <w:szCs w:val="32"/>
        </w:rPr>
        <w:t>34 "But take heed to yourselves lest your hearts be weighed down with dissipation and drunkenness and cares of this life, and that day come upon you suddenly like a snare; 35 for it will come upon all who dwell upon the face of the whole earth. 36 But watch at all times, praying that you may have strength to escape all these things that will take place, and to stand before the Son of man."</w:t>
      </w:r>
      <w:r w:rsidRPr="00376301">
        <w:rPr>
          <w:rFonts w:ascii="Book Antiqua" w:hAnsi="Book Antiqua"/>
          <w:color w:val="auto"/>
          <w:sz w:val="32"/>
          <w:szCs w:val="32"/>
        </w:rPr>
        <w:t xml:space="preserve"> </w:t>
      </w:r>
      <w:r w:rsidRPr="00376301">
        <w:rPr>
          <w:rFonts w:ascii="Book Antiqua" w:hAnsi="Book Antiqua"/>
          <w:b/>
          <w:bCs/>
          <w:color w:val="FF0000"/>
          <w:sz w:val="32"/>
          <w:szCs w:val="32"/>
          <w:u w:val="single"/>
        </w:rPr>
        <w:t>Additional reflections</w:t>
      </w:r>
      <w:r w:rsidRPr="00376301">
        <w:rPr>
          <w:rStyle w:val="Emphasis"/>
          <w:sz w:val="32"/>
          <w:szCs w:val="32"/>
        </w:rPr>
        <w:t xml:space="preserve">: </w:t>
      </w:r>
      <w:hyperlink r:id="rId31" w:history="1">
        <w:r w:rsidRPr="00376301">
          <w:rPr>
            <w:rStyle w:val="Hyperlink"/>
            <w:i/>
            <w:iCs/>
            <w:sz w:val="32"/>
            <w:szCs w:val="32"/>
          </w:rPr>
          <w:t>https://bible.</w:t>
        </w:r>
        <w:r w:rsidRPr="00376301">
          <w:rPr>
            <w:rStyle w:val="Hyperlink"/>
            <w:b/>
            <w:bCs/>
            <w:i/>
            <w:iCs/>
            <w:sz w:val="32"/>
            <w:szCs w:val="32"/>
            <w:highlight w:val="yellow"/>
          </w:rPr>
          <w:t>usccb.org</w:t>
        </w:r>
        <w:r w:rsidRPr="00376301">
          <w:rPr>
            <w:rStyle w:val="Hyperlink"/>
            <w:i/>
            <w:iCs/>
            <w:sz w:val="32"/>
            <w:szCs w:val="32"/>
          </w:rPr>
          <w:t>/podcasts/video</w:t>
        </w:r>
      </w:hyperlink>
      <w:r w:rsidRPr="00376301">
        <w:rPr>
          <w:rStyle w:val="Strong"/>
          <w:i/>
          <w:iCs/>
          <w:color w:val="0000FF"/>
          <w:sz w:val="32"/>
          <w:szCs w:val="32"/>
        </w:rPr>
        <w:t>;</w:t>
      </w:r>
      <w:r w:rsidRPr="00376301">
        <w:rPr>
          <w:sz w:val="32"/>
          <w:szCs w:val="32"/>
        </w:rPr>
        <w:t xml:space="preserve"> </w:t>
      </w:r>
      <w:hyperlink r:id="rId32" w:history="1">
        <w:r w:rsidRPr="00376301">
          <w:rPr>
            <w:rStyle w:val="Hyperlink"/>
            <w:color w:val="FF00FF"/>
            <w:sz w:val="32"/>
            <w:szCs w:val="32"/>
          </w:rPr>
          <w:t>https://</w:t>
        </w:r>
        <w:r w:rsidRPr="00376301">
          <w:rPr>
            <w:rStyle w:val="Hyperlink"/>
            <w:b/>
            <w:bCs/>
            <w:color w:val="FF00FF"/>
            <w:sz w:val="32"/>
            <w:szCs w:val="32"/>
            <w:highlight w:val="yellow"/>
          </w:rPr>
          <w:t>catholic-daily</w:t>
        </w:r>
        <w:r w:rsidRPr="00376301">
          <w:rPr>
            <w:rStyle w:val="Hyperlink"/>
            <w:color w:val="FF00FF"/>
            <w:sz w:val="32"/>
            <w:szCs w:val="32"/>
            <w:highlight w:val="yellow"/>
          </w:rPr>
          <w:t>-reflection</w:t>
        </w:r>
        <w:r w:rsidRPr="00376301">
          <w:rPr>
            <w:rStyle w:val="Hyperlink"/>
            <w:color w:val="FF00FF"/>
            <w:sz w:val="32"/>
            <w:szCs w:val="32"/>
          </w:rPr>
          <w:t>s.com/daily-reflections/</w:t>
        </w:r>
      </w:hyperlink>
      <w:r w:rsidRPr="00376301">
        <w:rPr>
          <w:rStyle w:val="Hyperlink"/>
          <w:color w:val="FF00FF"/>
          <w:sz w:val="32"/>
          <w:szCs w:val="32"/>
        </w:rPr>
        <w:t xml:space="preserve">; </w:t>
      </w:r>
      <w:hyperlink r:id="rId33" w:history="1">
        <w:r w:rsidRPr="00376301">
          <w:rPr>
            <w:rStyle w:val="Hyperlink"/>
            <w:color w:val="006600"/>
            <w:sz w:val="32"/>
            <w:szCs w:val="32"/>
          </w:rPr>
          <w:t>https://www.</w:t>
        </w:r>
        <w:r w:rsidRPr="00376301">
          <w:rPr>
            <w:rStyle w:val="Hyperlink"/>
            <w:b/>
            <w:bCs/>
            <w:color w:val="006600"/>
            <w:sz w:val="32"/>
            <w:szCs w:val="32"/>
            <w:highlight w:val="yellow"/>
          </w:rPr>
          <w:t>epriest</w:t>
        </w:r>
        <w:r w:rsidRPr="00376301">
          <w:rPr>
            <w:rStyle w:val="Hyperlink"/>
            <w:color w:val="006600"/>
            <w:sz w:val="32"/>
            <w:szCs w:val="32"/>
            <w:highlight w:val="yellow"/>
          </w:rPr>
          <w:t>.co</w:t>
        </w:r>
        <w:r w:rsidRPr="00376301">
          <w:rPr>
            <w:rStyle w:val="Hyperlink"/>
            <w:color w:val="006600"/>
            <w:sz w:val="32"/>
            <w:szCs w:val="32"/>
          </w:rPr>
          <w:t>m/reflections</w:t>
        </w:r>
      </w:hyperlink>
    </w:p>
    <w:p w14:paraId="0B31A49B" w14:textId="77777777" w:rsidR="001753A9" w:rsidRPr="00376301" w:rsidRDefault="001753A9"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Fonts w:ascii="Book Antiqua" w:eastAsia="Times New Roman" w:hAnsi="Book Antiqua" w:cs="Arial"/>
          <w:color w:val="auto"/>
          <w:sz w:val="32"/>
          <w:szCs w:val="32"/>
        </w:rPr>
      </w:pPr>
      <w:r w:rsidRPr="00376301">
        <w:rPr>
          <w:rFonts w:ascii="Book Antiqua" w:hAnsi="Book Antiqua"/>
          <w:color w:val="auto"/>
          <w:sz w:val="32"/>
          <w:szCs w:val="32"/>
        </w:rPr>
        <w:t>  </w:t>
      </w:r>
      <w:r w:rsidRPr="00376301">
        <w:rPr>
          <w:rFonts w:ascii="Book Antiqua" w:hAnsi="Book Antiqua"/>
          <w:b/>
          <w:bCs/>
          <w:color w:val="auto"/>
          <w:sz w:val="32"/>
          <w:szCs w:val="32"/>
          <w:u w:val="single"/>
        </w:rPr>
        <w:t>The context:</w:t>
      </w:r>
      <w:r w:rsidRPr="00376301">
        <w:rPr>
          <w:rFonts w:ascii="Book Antiqua" w:hAnsi="Book Antiqua"/>
          <w:color w:val="auto"/>
          <w:sz w:val="32"/>
          <w:szCs w:val="32"/>
        </w:rPr>
        <w:t>  In St. Luke's version of Jesus</w:t>
      </w:r>
      <w:r w:rsidRPr="00376301">
        <w:rPr>
          <w:rFonts w:ascii="Book Antiqua" w:hAnsi="Book Antiqua"/>
          <w:color w:val="auto"/>
          <w:sz w:val="32"/>
          <w:szCs w:val="32"/>
          <w:lang w:val="fr-FR"/>
        </w:rPr>
        <w:t xml:space="preserve">’ </w:t>
      </w:r>
      <w:r w:rsidRPr="00376301">
        <w:rPr>
          <w:rFonts w:ascii="Book Antiqua" w:hAnsi="Book Antiqua"/>
          <w:color w:val="auto"/>
          <w:sz w:val="32"/>
          <w:szCs w:val="32"/>
        </w:rPr>
        <w:t>advice to the disciples before His passion and death, as given in today</w:t>
      </w:r>
      <w:r w:rsidRPr="00376301">
        <w:rPr>
          <w:rFonts w:ascii="Book Antiqua" w:hAnsi="Book Antiqua"/>
          <w:color w:val="auto"/>
          <w:sz w:val="32"/>
          <w:szCs w:val="32"/>
          <w:lang w:val="fr-FR"/>
        </w:rPr>
        <w:t>’</w:t>
      </w:r>
      <w:r w:rsidRPr="00376301">
        <w:rPr>
          <w:rFonts w:ascii="Book Antiqua" w:hAnsi="Book Antiqua"/>
          <w:color w:val="auto"/>
          <w:sz w:val="32"/>
          <w:szCs w:val="32"/>
        </w:rPr>
        <w:t xml:space="preserve">s Gospel, Jesus emphasizes that every Christian needs to be </w:t>
      </w:r>
      <w:r w:rsidRPr="00376301">
        <w:rPr>
          <w:rFonts w:ascii="Book Antiqua" w:hAnsi="Book Antiqua"/>
          <w:color w:val="auto"/>
          <w:sz w:val="32"/>
          <w:szCs w:val="32"/>
          <w:u w:val="single"/>
        </w:rPr>
        <w:t>vigilant and prepared</w:t>
      </w:r>
      <w:r w:rsidRPr="00376301">
        <w:rPr>
          <w:rFonts w:ascii="Book Antiqua" w:hAnsi="Book Antiqua"/>
          <w:color w:val="auto"/>
          <w:sz w:val="32"/>
          <w:szCs w:val="32"/>
        </w:rPr>
        <w:t xml:space="preserve"> because we cannot be sure of the time of our own death when we will be asked to give an account of our lives. Vigilance consists in </w:t>
      </w:r>
      <w:r w:rsidRPr="00376301">
        <w:rPr>
          <w:rFonts w:ascii="Book Antiqua" w:hAnsi="Book Antiqua"/>
          <w:color w:val="auto"/>
          <w:sz w:val="32"/>
          <w:szCs w:val="32"/>
          <w:u w:val="single"/>
        </w:rPr>
        <w:t>getting  strengthened</w:t>
      </w:r>
      <w:r w:rsidRPr="00376301">
        <w:rPr>
          <w:rFonts w:ascii="Book Antiqua" w:hAnsi="Book Antiqua"/>
          <w:color w:val="auto"/>
          <w:sz w:val="32"/>
          <w:szCs w:val="32"/>
        </w:rPr>
        <w:t xml:space="preserve"> by prayer so that we may be free from evil addictions and unnecessary attachment to worldly pleasures</w:t>
      </w:r>
      <w:proofErr w:type="gramStart"/>
      <w:r w:rsidRPr="00376301">
        <w:rPr>
          <w:rFonts w:ascii="Book Antiqua" w:hAnsi="Book Antiqua"/>
          <w:color w:val="auto"/>
          <w:sz w:val="32"/>
          <w:szCs w:val="32"/>
        </w:rPr>
        <w:t xml:space="preserve">.  </w:t>
      </w:r>
      <w:proofErr w:type="gramEnd"/>
      <w:r w:rsidRPr="00376301">
        <w:rPr>
          <w:rFonts w:ascii="Book Antiqua" w:hAnsi="Book Antiqua"/>
          <w:color w:val="auto"/>
          <w:sz w:val="32"/>
          <w:szCs w:val="32"/>
        </w:rPr>
        <w:t xml:space="preserve">Jesus also instructs us to be vigilant because we do not know the time either of our own death or of the end of the world and Jesus’ </w:t>
      </w:r>
      <w:r w:rsidRPr="00376301">
        <w:rPr>
          <w:rFonts w:ascii="Book Antiqua" w:hAnsi="Book Antiqua"/>
          <w:i/>
          <w:iCs/>
          <w:color w:val="auto"/>
          <w:sz w:val="32"/>
          <w:szCs w:val="32"/>
        </w:rPr>
        <w:t>Second Coming</w:t>
      </w:r>
      <w:r w:rsidRPr="00376301">
        <w:rPr>
          <w:rFonts w:ascii="Book Antiqua" w:hAnsi="Book Antiqua"/>
          <w:color w:val="auto"/>
          <w:sz w:val="32"/>
          <w:szCs w:val="32"/>
        </w:rPr>
        <w:t>. St. Paul repeats this advice: “You</w:t>
      </w:r>
      <w:r w:rsidRPr="00376301">
        <w:rPr>
          <w:rFonts w:ascii="Book Antiqua" w:hAnsi="Book Antiqua"/>
          <w:i/>
          <w:iCs/>
          <w:color w:val="auto"/>
          <w:sz w:val="32"/>
          <w:szCs w:val="32"/>
        </w:rPr>
        <w:t xml:space="preserve"> are not in darkness, brethren, for that day to surprise you like a thief” (I </w:t>
      </w:r>
      <w:proofErr w:type="spellStart"/>
      <w:r w:rsidRPr="00376301">
        <w:rPr>
          <w:rFonts w:ascii="Book Antiqua" w:hAnsi="Book Antiqua"/>
          <w:i/>
          <w:iCs/>
          <w:color w:val="auto"/>
          <w:sz w:val="32"/>
          <w:szCs w:val="32"/>
        </w:rPr>
        <w:t>Thes</w:t>
      </w:r>
      <w:proofErr w:type="spellEnd"/>
      <w:r w:rsidRPr="00376301">
        <w:rPr>
          <w:rFonts w:ascii="Book Antiqua" w:hAnsi="Book Antiqua"/>
          <w:i/>
          <w:iCs/>
          <w:color w:val="auto"/>
          <w:sz w:val="32"/>
          <w:szCs w:val="32"/>
        </w:rPr>
        <w:t xml:space="preserve"> 5: 4). </w:t>
      </w:r>
    </w:p>
    <w:p w14:paraId="0A847773" w14:textId="77777777" w:rsidR="001753A9" w:rsidRPr="00376301" w:rsidRDefault="001753A9" w:rsidP="001753A9">
      <w:pPr>
        <w:pStyle w:val="Default"/>
        <w:pBdr>
          <w:top w:val="none" w:sz="0" w:space="0" w:color="auto"/>
          <w:left w:val="none" w:sz="0" w:space="0" w:color="auto"/>
          <w:bottom w:val="none" w:sz="0" w:space="0" w:color="auto"/>
          <w:right w:val="none" w:sz="0" w:space="0" w:color="auto"/>
          <w:bar w:val="none" w:sz="0" w:color="auto"/>
        </w:pBdr>
        <w:spacing w:after="266"/>
        <w:jc w:val="both"/>
        <w:rPr>
          <w:rFonts w:ascii="Book Antiqua" w:hAnsi="Book Antiqua"/>
          <w:b/>
          <w:bCs/>
          <w:color w:val="auto"/>
          <w:sz w:val="32"/>
          <w:szCs w:val="32"/>
          <w:u w:val="single"/>
        </w:rPr>
      </w:pPr>
      <w:r w:rsidRPr="00376301">
        <w:rPr>
          <w:rFonts w:ascii="Book Antiqua" w:hAnsi="Book Antiqua"/>
          <w:b/>
          <w:bCs/>
          <w:i/>
          <w:iCs/>
          <w:color w:val="auto"/>
          <w:sz w:val="32"/>
          <w:szCs w:val="32"/>
        </w:rPr>
        <w:t> </w:t>
      </w:r>
      <w:r w:rsidRPr="00376301">
        <w:rPr>
          <w:rFonts w:ascii="Book Antiqua" w:hAnsi="Book Antiqua"/>
          <w:b/>
          <w:bCs/>
          <w:color w:val="auto"/>
          <w:sz w:val="32"/>
          <w:szCs w:val="32"/>
          <w:u w:val="single"/>
        </w:rPr>
        <w:t>Life messages:</w:t>
      </w:r>
      <w:r w:rsidRPr="00376301">
        <w:rPr>
          <w:rFonts w:ascii="Book Antiqua" w:hAnsi="Book Antiqua"/>
          <w:color w:val="auto"/>
          <w:sz w:val="32"/>
          <w:szCs w:val="32"/>
        </w:rPr>
        <w:t xml:space="preserve"> 1) We need to </w:t>
      </w:r>
      <w:r w:rsidRPr="00376301">
        <w:rPr>
          <w:rFonts w:ascii="Book Antiqua" w:hAnsi="Book Antiqua"/>
          <w:color w:val="auto"/>
          <w:sz w:val="32"/>
          <w:szCs w:val="32"/>
          <w:u w:val="single"/>
        </w:rPr>
        <w:t>avoid</w:t>
      </w:r>
      <w:r w:rsidRPr="00376301">
        <w:rPr>
          <w:rFonts w:ascii="Book Antiqua" w:hAnsi="Book Antiqua"/>
          <w:color w:val="auto"/>
          <w:sz w:val="32"/>
          <w:szCs w:val="32"/>
        </w:rPr>
        <w:t xml:space="preserve"> spiritual laziness and indifference. 2) We need to </w:t>
      </w:r>
      <w:r w:rsidRPr="00376301">
        <w:rPr>
          <w:rFonts w:ascii="Book Antiqua" w:hAnsi="Book Antiqua"/>
          <w:color w:val="auto"/>
          <w:sz w:val="32"/>
          <w:szCs w:val="32"/>
          <w:u w:val="single"/>
        </w:rPr>
        <w:t>be freed from</w:t>
      </w:r>
      <w:r w:rsidRPr="00376301">
        <w:rPr>
          <w:rFonts w:ascii="Book Antiqua" w:hAnsi="Book Antiqua"/>
          <w:color w:val="auto"/>
          <w:sz w:val="32"/>
          <w:szCs w:val="32"/>
        </w:rPr>
        <w:t xml:space="preserve"> excessive and crippling anxiety, needless </w:t>
      </w:r>
      <w:proofErr w:type="gramStart"/>
      <w:r w:rsidRPr="00376301">
        <w:rPr>
          <w:rFonts w:ascii="Book Antiqua" w:hAnsi="Book Antiqua"/>
          <w:color w:val="auto"/>
          <w:sz w:val="32"/>
          <w:szCs w:val="32"/>
        </w:rPr>
        <w:t>worries</w:t>
      </w:r>
      <w:proofErr w:type="gramEnd"/>
      <w:r w:rsidRPr="00376301">
        <w:rPr>
          <w:rFonts w:ascii="Book Antiqua" w:hAnsi="Book Antiqua"/>
          <w:color w:val="auto"/>
          <w:sz w:val="32"/>
          <w:szCs w:val="32"/>
        </w:rPr>
        <w:t xml:space="preserve"> and evil habits. 3) We need to </w:t>
      </w:r>
      <w:r w:rsidRPr="00376301">
        <w:rPr>
          <w:rFonts w:ascii="Book Antiqua" w:hAnsi="Book Antiqua"/>
          <w:color w:val="auto"/>
          <w:sz w:val="32"/>
          <w:szCs w:val="32"/>
          <w:u w:val="single"/>
        </w:rPr>
        <w:t>get our strength from God</w:t>
      </w:r>
      <w:r w:rsidRPr="00376301">
        <w:rPr>
          <w:rFonts w:ascii="Book Antiqua" w:hAnsi="Book Antiqua"/>
          <w:color w:val="auto"/>
          <w:sz w:val="32"/>
          <w:szCs w:val="32"/>
        </w:rPr>
        <w:t xml:space="preserve"> by prayer, which means listening to God and talking to Him. </w:t>
      </w:r>
      <w:r w:rsidRPr="00376301">
        <w:rPr>
          <w:rFonts w:ascii="Book Antiqua" w:hAnsi="Book Antiqua" w:cs="Arial"/>
          <w:sz w:val="32"/>
          <w:szCs w:val="32"/>
        </w:rPr>
        <w:t>(Fr. Tony)</w:t>
      </w:r>
      <w:r w:rsidRPr="00376301">
        <w:rPr>
          <w:rFonts w:ascii="Book Antiqua" w:hAnsi="Book Antiqua"/>
          <w:sz w:val="32"/>
          <w:szCs w:val="32"/>
        </w:rPr>
        <w:t xml:space="preserve"> (</w:t>
      </w:r>
      <w:hyperlink r:id="rId34" w:history="1">
        <w:r w:rsidRPr="00376301">
          <w:rPr>
            <w:rStyle w:val="Hyperlink"/>
            <w:rFonts w:ascii="Book Antiqua" w:hAnsi="Book Antiqua"/>
            <w:i/>
            <w:sz w:val="32"/>
            <w:szCs w:val="32"/>
          </w:rPr>
          <w:t>http://frtonyshomilies.com/</w:t>
        </w:r>
      </w:hyperlink>
      <w:r w:rsidRPr="00376301">
        <w:rPr>
          <w:rFonts w:ascii="Book Antiqua" w:hAnsi="Book Antiqua"/>
          <w:i/>
          <w:sz w:val="32"/>
          <w:szCs w:val="32"/>
        </w:rPr>
        <w:t>) L/21</w:t>
      </w:r>
    </w:p>
    <w:bookmarkEnd w:id="8"/>
    <w:p w14:paraId="16E71F8B" w14:textId="77777777" w:rsidR="001753A9" w:rsidRPr="00393FF2" w:rsidRDefault="001753A9" w:rsidP="001753A9">
      <w:pPr>
        <w:rPr>
          <w:rFonts w:ascii="Book Antiqua" w:hAnsi="Book Antiqua"/>
          <w:b/>
          <w:bCs/>
          <w:u w:val="single"/>
        </w:rPr>
      </w:pPr>
    </w:p>
    <w:p w14:paraId="3BB1C3C8" w14:textId="77777777" w:rsidR="001753A9" w:rsidRPr="00393FF2" w:rsidRDefault="001753A9" w:rsidP="001753A9"/>
    <w:p w14:paraId="2DB0908C" w14:textId="07610658" w:rsidR="001753A9" w:rsidRPr="00393FF2" w:rsidRDefault="001753A9" w:rsidP="001753A9"/>
    <w:p w14:paraId="69A609DF" w14:textId="77777777" w:rsidR="001753A9" w:rsidRPr="00393FF2" w:rsidRDefault="001753A9" w:rsidP="001753A9"/>
    <w:p w14:paraId="21D5A700" w14:textId="77777777" w:rsidR="001753A9" w:rsidRPr="00393FF2" w:rsidRDefault="001753A9" w:rsidP="001753A9"/>
    <w:p w14:paraId="1C746F90" w14:textId="77777777" w:rsidR="001753A9" w:rsidRPr="00393FF2" w:rsidRDefault="001753A9" w:rsidP="001753A9"/>
    <w:p w14:paraId="079CCB23" w14:textId="267D9BCD" w:rsidR="00645734" w:rsidRPr="00645734" w:rsidRDefault="00645734">
      <w:pPr>
        <w:rPr>
          <w:rFonts w:ascii="Book Antiqua" w:hAnsi="Book Antiqua"/>
          <w:b/>
          <w:bCs/>
          <w:u w:val="single"/>
        </w:rPr>
      </w:pPr>
    </w:p>
    <w:sectPr w:rsidR="00645734" w:rsidRPr="00645734">
      <w:headerReference w:type="default" r:id="rId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EA387" w14:textId="77777777" w:rsidR="00B92B37" w:rsidRDefault="00B92B37" w:rsidP="00250AC2">
      <w:r>
        <w:separator/>
      </w:r>
    </w:p>
  </w:endnote>
  <w:endnote w:type="continuationSeparator" w:id="0">
    <w:p w14:paraId="1C59E291" w14:textId="77777777" w:rsidR="00B92B37" w:rsidRDefault="00B92B37" w:rsidP="00250A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8BC4F" w14:textId="77777777" w:rsidR="00B92B37" w:rsidRDefault="00B92B37" w:rsidP="00250AC2">
      <w:r>
        <w:separator/>
      </w:r>
    </w:p>
  </w:footnote>
  <w:footnote w:type="continuationSeparator" w:id="0">
    <w:p w14:paraId="4C75D8F0" w14:textId="77777777" w:rsidR="00B92B37" w:rsidRDefault="00B92B37" w:rsidP="00250A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9149143"/>
      <w:docPartObj>
        <w:docPartGallery w:val="Page Numbers (Top of Page)"/>
        <w:docPartUnique/>
      </w:docPartObj>
    </w:sdtPr>
    <w:sdtEndPr>
      <w:rPr>
        <w:noProof/>
      </w:rPr>
    </w:sdtEndPr>
    <w:sdtContent>
      <w:p w14:paraId="1C7F3B7B" w14:textId="6B0A5F39" w:rsidR="00250AC2" w:rsidRDefault="00250AC2">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3B99749" w14:textId="77777777" w:rsidR="00250AC2" w:rsidRDefault="00250A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734"/>
    <w:rsid w:val="0003157B"/>
    <w:rsid w:val="00062EA2"/>
    <w:rsid w:val="001753A9"/>
    <w:rsid w:val="001872F7"/>
    <w:rsid w:val="00246A8B"/>
    <w:rsid w:val="00250AC2"/>
    <w:rsid w:val="0028637A"/>
    <w:rsid w:val="002C350D"/>
    <w:rsid w:val="00462E98"/>
    <w:rsid w:val="00466EA4"/>
    <w:rsid w:val="00577EDA"/>
    <w:rsid w:val="005A288B"/>
    <w:rsid w:val="00645734"/>
    <w:rsid w:val="00692221"/>
    <w:rsid w:val="007A6754"/>
    <w:rsid w:val="007C0DB9"/>
    <w:rsid w:val="008E7081"/>
    <w:rsid w:val="009B6DE8"/>
    <w:rsid w:val="00B92B37"/>
    <w:rsid w:val="00C20155"/>
    <w:rsid w:val="00F56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4D1F0"/>
  <w15:chartTrackingRefBased/>
  <w15:docId w15:val="{26AE6F4C-FA06-4BAE-AC83-3313EF42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3A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50AC2"/>
    <w:rPr>
      <w:color w:val="0000FF"/>
      <w:u w:val="single"/>
    </w:rPr>
  </w:style>
  <w:style w:type="paragraph" w:styleId="HTMLPreformatted">
    <w:name w:val="HTML Preformatted"/>
    <w:basedOn w:val="Normal"/>
    <w:link w:val="HTMLPreformattedChar"/>
    <w:rsid w:val="00250A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250AC2"/>
    <w:rPr>
      <w:rFonts w:ascii="Courier New" w:eastAsia="Times New Roman" w:hAnsi="Courier New" w:cs="Courier New"/>
      <w:sz w:val="20"/>
      <w:szCs w:val="20"/>
    </w:rPr>
  </w:style>
  <w:style w:type="paragraph" w:customStyle="1" w:styleId="Default">
    <w:name w:val="Default"/>
    <w:rsid w:val="00250AC2"/>
    <w:pPr>
      <w:pBdr>
        <w:top w:val="none" w:sz="96" w:space="31" w:color="FFFFFF" w:shadow="1" w:frame="1"/>
        <w:left w:val="none" w:sz="96" w:space="31" w:color="FFFFFF" w:shadow="1" w:frame="1"/>
        <w:bottom w:val="none" w:sz="96" w:space="31" w:color="FFFFFF" w:shadow="1" w:frame="1"/>
        <w:right w:val="none" w:sz="96" w:space="31" w:color="FFFFFF" w:shadow="1" w:frame="1"/>
        <w:bar w:val="none" w:sz="0" w:color="000000"/>
      </w:pBdr>
      <w:spacing w:after="0" w:line="240" w:lineRule="auto"/>
    </w:pPr>
    <w:rPr>
      <w:rFonts w:ascii="Helvetica" w:eastAsia="Arial Unicode MS" w:hAnsi="Arial Unicode MS" w:cs="Arial Unicode MS"/>
      <w:color w:val="000000"/>
      <w:u w:color="000000"/>
    </w:rPr>
  </w:style>
  <w:style w:type="paragraph" w:customStyle="1" w:styleId="BodyA">
    <w:name w:val="Body A"/>
    <w:rsid w:val="00250AC2"/>
    <w:pPr>
      <w:spacing w:after="0" w:line="240" w:lineRule="auto"/>
    </w:pPr>
    <w:rPr>
      <w:rFonts w:ascii="Times New Roman" w:eastAsia="Arial Unicode MS" w:hAnsi="Arial Unicode MS" w:cs="Arial Unicode MS"/>
      <w:color w:val="000000"/>
      <w:sz w:val="24"/>
      <w:szCs w:val="24"/>
      <w:u w:color="000000"/>
    </w:rPr>
  </w:style>
  <w:style w:type="character" w:styleId="Strong">
    <w:name w:val="Strong"/>
    <w:basedOn w:val="DefaultParagraphFont"/>
    <w:uiPriority w:val="22"/>
    <w:qFormat/>
    <w:rsid w:val="00250AC2"/>
    <w:rPr>
      <w:b/>
      <w:bCs/>
    </w:rPr>
  </w:style>
  <w:style w:type="character" w:styleId="Emphasis">
    <w:name w:val="Emphasis"/>
    <w:basedOn w:val="DefaultParagraphFont"/>
    <w:uiPriority w:val="20"/>
    <w:qFormat/>
    <w:rsid w:val="00250AC2"/>
    <w:rPr>
      <w:i/>
      <w:iCs/>
    </w:rPr>
  </w:style>
  <w:style w:type="paragraph" w:styleId="Header">
    <w:name w:val="header"/>
    <w:basedOn w:val="Normal"/>
    <w:link w:val="HeaderChar"/>
    <w:uiPriority w:val="99"/>
    <w:unhideWhenUsed/>
    <w:rsid w:val="00250AC2"/>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250AC2"/>
  </w:style>
  <w:style w:type="paragraph" w:styleId="Footer">
    <w:name w:val="footer"/>
    <w:basedOn w:val="Normal"/>
    <w:link w:val="FooterChar"/>
    <w:uiPriority w:val="99"/>
    <w:unhideWhenUsed/>
    <w:rsid w:val="00250AC2"/>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250AC2"/>
  </w:style>
  <w:style w:type="character" w:styleId="UnresolvedMention">
    <w:name w:val="Unresolved Mention"/>
    <w:basedOn w:val="DefaultParagraphFont"/>
    <w:uiPriority w:val="99"/>
    <w:semiHidden/>
    <w:unhideWhenUsed/>
    <w:rsid w:val="00031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ranciscanmedia.org/saint-of-the-day/blessed-miguel-agustin-pro" TargetMode="External"/><Relationship Id="rId18" Type="http://schemas.openxmlformats.org/officeDocument/2006/relationships/hyperlink" Target="https://www.franciscanmedia.org/saint-of-the-day/saint-andrew-dung-lac-and-companions" TargetMode="External"/><Relationship Id="rId26" Type="http://schemas.openxmlformats.org/officeDocument/2006/relationships/hyperlink" Target="https://www.epriest.com/reflections" TargetMode="External"/><Relationship Id="rId21" Type="http://schemas.openxmlformats.org/officeDocument/2006/relationships/hyperlink" Target="https://www.epriest.com/reflections" TargetMode="External"/><Relationship Id="rId34" Type="http://schemas.openxmlformats.org/officeDocument/2006/relationships/hyperlink" Target="http://frtonyshomilies.com/" TargetMode="External"/><Relationship Id="rId7" Type="http://schemas.openxmlformats.org/officeDocument/2006/relationships/hyperlink" Target="https://bible.usccb.org/podcasts/video" TargetMode="External"/><Relationship Id="rId12" Type="http://schemas.openxmlformats.org/officeDocument/2006/relationships/hyperlink" Target="https://www.franciscanmedia.org/saint-of-the-day/saint-columban" TargetMode="External"/><Relationship Id="rId17" Type="http://schemas.openxmlformats.org/officeDocument/2006/relationships/hyperlink" Target="http://frtonyshomilies.com/" TargetMode="External"/><Relationship Id="rId25" Type="http://schemas.openxmlformats.org/officeDocument/2006/relationships/hyperlink" Target="https://catholic-daily-reflections.com/daily-reflections/" TargetMode="External"/><Relationship Id="rId33" Type="http://schemas.openxmlformats.org/officeDocument/2006/relationships/hyperlink" Target="https://www.epriest.com/reflections" TargetMode="External"/><Relationship Id="rId2" Type="http://schemas.openxmlformats.org/officeDocument/2006/relationships/settings" Target="settings.xml"/><Relationship Id="rId16" Type="http://schemas.openxmlformats.org/officeDocument/2006/relationships/hyperlink" Target="https://www.epriest.com/reflections" TargetMode="External"/><Relationship Id="rId20" Type="http://schemas.openxmlformats.org/officeDocument/2006/relationships/hyperlink" Target="https://catholic-daily-reflections.com/daily-reflections/" TargetMode="External"/><Relationship Id="rId29" Type="http://schemas.openxmlformats.org/officeDocument/2006/relationships/hyperlink" Target="https://www.epriest.com/reflections" TargetMode="External"/><Relationship Id="rId1" Type="http://schemas.openxmlformats.org/officeDocument/2006/relationships/styles" Target="styles.xml"/><Relationship Id="rId6" Type="http://schemas.openxmlformats.org/officeDocument/2006/relationships/hyperlink" Target="https://www.franciscanmedia.org/saint-of-the-day/saint-cecilia" TargetMode="External"/><Relationship Id="rId11" Type="http://schemas.openxmlformats.org/officeDocument/2006/relationships/hyperlink" Target="https://www.franciscanmedia.org/saint-of-the-day/saint-clement" TargetMode="External"/><Relationship Id="rId24" Type="http://schemas.openxmlformats.org/officeDocument/2006/relationships/hyperlink" Target="https://bible.usccb.org/podcasts/video" TargetMode="External"/><Relationship Id="rId32" Type="http://schemas.openxmlformats.org/officeDocument/2006/relationships/hyperlink" Target="https://catholic-daily-reflections.com/daily-reflections/" TargetMode="External"/><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catholic-daily-reflections.com/daily-reflections/" TargetMode="External"/><Relationship Id="rId23" Type="http://schemas.openxmlformats.org/officeDocument/2006/relationships/hyperlink" Target="http://frtonyshomilies.com/" TargetMode="External"/><Relationship Id="rId28" Type="http://schemas.openxmlformats.org/officeDocument/2006/relationships/hyperlink" Target="https://catholic-daily-reflections.com/daily-reflections/" TargetMode="External"/><Relationship Id="rId36" Type="http://schemas.openxmlformats.org/officeDocument/2006/relationships/fontTable" Target="fontTable.xml"/><Relationship Id="rId10" Type="http://schemas.openxmlformats.org/officeDocument/2006/relationships/hyperlink" Target="http://frtonyshomilies.com/" TargetMode="External"/><Relationship Id="rId19" Type="http://schemas.openxmlformats.org/officeDocument/2006/relationships/hyperlink" Target="https://bible.usccb.org/podcasts/video" TargetMode="External"/><Relationship Id="rId31" Type="http://schemas.openxmlformats.org/officeDocument/2006/relationships/hyperlink" Target="https://bible.usccb.org/podcasts/video" TargetMode="External"/><Relationship Id="rId4" Type="http://schemas.openxmlformats.org/officeDocument/2006/relationships/footnotes" Target="footnotes.xml"/><Relationship Id="rId9" Type="http://schemas.openxmlformats.org/officeDocument/2006/relationships/hyperlink" Target="https://www.epriest.com/reflections" TargetMode="External"/><Relationship Id="rId14" Type="http://schemas.openxmlformats.org/officeDocument/2006/relationships/hyperlink" Target="https://bible.usccb.org/podcasts/video" TargetMode="External"/><Relationship Id="rId22" Type="http://schemas.openxmlformats.org/officeDocument/2006/relationships/hyperlink" Target="http://frtonyshomilies.com/" TargetMode="External"/><Relationship Id="rId27" Type="http://schemas.openxmlformats.org/officeDocument/2006/relationships/hyperlink" Target="https://bible.usccb.org/podcasts/video" TargetMode="External"/><Relationship Id="rId30" Type="http://schemas.openxmlformats.org/officeDocument/2006/relationships/hyperlink" Target="http://frtonyshomilies.com/" TargetMode="External"/><Relationship Id="rId35" Type="http://schemas.openxmlformats.org/officeDocument/2006/relationships/header" Target="header1.xml"/><Relationship Id="rId8" Type="http://schemas.openxmlformats.org/officeDocument/2006/relationships/hyperlink" Target="https://catholic-daily-reflections.com/daily-reflections/"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2618</Words>
  <Characters>14926</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kadavil</dc:creator>
  <cp:keywords/>
  <dc:description/>
  <cp:lastModifiedBy>antony kadavil</cp:lastModifiedBy>
  <cp:revision>2</cp:revision>
  <dcterms:created xsi:type="dcterms:W3CDTF">2021-11-19T14:39:00Z</dcterms:created>
  <dcterms:modified xsi:type="dcterms:W3CDTF">2021-11-19T14:39:00Z</dcterms:modified>
</cp:coreProperties>
</file>