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40D4F" w14:textId="1ADC5879" w:rsidR="00965344" w:rsidRPr="00965344" w:rsidRDefault="00965344" w:rsidP="00965344">
      <w:pPr>
        <w:jc w:val="both"/>
        <w:rPr>
          <w:rFonts w:ascii="Arial" w:hAnsi="Arial" w:cs="Arial"/>
          <w:sz w:val="22"/>
          <w:szCs w:val="22"/>
        </w:rPr>
      </w:pPr>
      <w:bookmarkStart w:id="0" w:name="_Hlk94246424"/>
      <w:r w:rsidRPr="00965344">
        <w:rPr>
          <w:rFonts w:ascii="Arial" w:hAnsi="Arial" w:cs="Arial"/>
          <w:b/>
          <w:bCs/>
          <w:sz w:val="22"/>
          <w:szCs w:val="22"/>
          <w:highlight w:val="magenta"/>
        </w:rPr>
        <w:t>Jan 31- Feb 5</w:t>
      </w:r>
      <w:r w:rsidRPr="00965344">
        <w:rPr>
          <w:rFonts w:ascii="Arial" w:hAnsi="Arial" w:cs="Arial"/>
          <w:b/>
          <w:bCs/>
          <w:sz w:val="22"/>
          <w:szCs w:val="22"/>
        </w:rPr>
        <w:t>:</w:t>
      </w:r>
      <w:r w:rsidRPr="00965344">
        <w:rPr>
          <w:rFonts w:ascii="Arial" w:hAnsi="Arial" w:cs="Arial"/>
          <w:b/>
          <w:bCs/>
          <w:color w:val="0000FF"/>
          <w:sz w:val="22"/>
          <w:szCs w:val="22"/>
          <w:highlight w:val="cyan"/>
          <w:u w:val="single"/>
        </w:rPr>
        <w:t xml:space="preserve"> Kindly click on</w:t>
      </w:r>
      <w:r w:rsidRPr="00965344">
        <w:rPr>
          <w:rFonts w:ascii="Arial" w:hAnsi="Arial" w:cs="Arial"/>
          <w:b/>
          <w:bCs/>
          <w:sz w:val="22"/>
          <w:szCs w:val="22"/>
          <w:highlight w:val="cyan"/>
          <w:u w:val="single"/>
        </w:rPr>
        <w:t xml:space="preserve"> </w:t>
      </w:r>
      <w:bookmarkStart w:id="1" w:name="_Hlk69365120"/>
      <w:r w:rsidRPr="00965344">
        <w:rPr>
          <w:rFonts w:ascii="Arial" w:hAnsi="Arial" w:cs="Arial"/>
          <w:b/>
          <w:bCs/>
          <w:sz w:val="22"/>
          <w:szCs w:val="22"/>
        </w:rPr>
        <w:fldChar w:fldCharType="begin"/>
      </w:r>
      <w:r w:rsidRPr="00965344">
        <w:rPr>
          <w:rFonts w:ascii="Arial" w:hAnsi="Arial" w:cs="Arial"/>
          <w:b/>
          <w:bCs/>
          <w:sz w:val="22"/>
          <w:szCs w:val="22"/>
        </w:rPr>
        <w:instrText xml:space="preserve"> HYPERLINK "http://frtonyshomilies.com/" \t "_blank" </w:instrText>
      </w:r>
      <w:r w:rsidRPr="00965344">
        <w:rPr>
          <w:rFonts w:ascii="Arial" w:hAnsi="Arial" w:cs="Arial"/>
          <w:b/>
          <w:bCs/>
          <w:sz w:val="22"/>
          <w:szCs w:val="22"/>
        </w:rPr>
        <w:fldChar w:fldCharType="separate"/>
      </w:r>
      <w:r w:rsidRPr="00965344">
        <w:rPr>
          <w:rStyle w:val="Hyperlink"/>
          <w:rFonts w:ascii="Arial" w:hAnsi="Arial" w:cs="Arial"/>
          <w:i/>
          <w:iCs/>
          <w:color w:val="FF0000"/>
          <w:sz w:val="22"/>
          <w:szCs w:val="22"/>
          <w:highlight w:val="yellow"/>
          <w:shd w:val="clear" w:color="auto" w:fill="FFFF00"/>
          <w:lang w:val="en-AU"/>
        </w:rPr>
        <w:t>http://frtonyshomilies.com</w:t>
      </w:r>
      <w:r w:rsidRPr="00965344">
        <w:rPr>
          <w:rStyle w:val="Hyperlink"/>
          <w:rFonts w:ascii="Arial" w:hAnsi="Arial" w:cs="Arial"/>
          <w:i/>
          <w:iCs/>
          <w:sz w:val="22"/>
          <w:szCs w:val="22"/>
          <w:highlight w:val="yellow"/>
          <w:shd w:val="clear" w:color="auto" w:fill="FFFF00"/>
          <w:lang w:val="en-AU"/>
        </w:rPr>
        <w:t>/</w:t>
      </w:r>
      <w:r w:rsidRPr="00965344">
        <w:rPr>
          <w:rFonts w:ascii="Arial" w:hAnsi="Arial" w:cs="Arial"/>
          <w:b/>
          <w:bCs/>
          <w:sz w:val="22"/>
          <w:szCs w:val="22"/>
        </w:rPr>
        <w:fldChar w:fldCharType="end"/>
      </w:r>
      <w:r w:rsidRPr="00965344">
        <w:rPr>
          <w:rFonts w:ascii="Arial" w:hAnsi="Arial" w:cs="Arial"/>
          <w:color w:val="0000FF"/>
          <w:sz w:val="22"/>
          <w:szCs w:val="22"/>
          <w:highlight w:val="yellow"/>
          <w:shd w:val="clear" w:color="auto" w:fill="FFFF00"/>
          <w:lang w:val="en-AU"/>
        </w:rPr>
        <w:t> </w:t>
      </w:r>
      <w:bookmarkEnd w:id="1"/>
      <w:r w:rsidRPr="00965344">
        <w:rPr>
          <w:rFonts w:ascii="Arial" w:hAnsi="Arial" w:cs="Arial"/>
          <w:color w:val="0000FF"/>
          <w:sz w:val="22"/>
          <w:szCs w:val="22"/>
          <w:highlight w:val="yellow"/>
          <w:shd w:val="clear" w:color="auto" w:fill="FFFF00"/>
          <w:lang w:val="en-AU"/>
        </w:rPr>
        <w:t xml:space="preserve"> </w:t>
      </w:r>
      <w:r w:rsidRPr="00965344">
        <w:rPr>
          <w:rFonts w:ascii="Arial" w:hAnsi="Arial" w:cs="Arial"/>
          <w:b/>
          <w:bCs/>
          <w:color w:val="0000FF"/>
          <w:sz w:val="22"/>
          <w:szCs w:val="22"/>
          <w:highlight w:val="cyan"/>
          <w:shd w:val="clear" w:color="auto" w:fill="FFFF00"/>
          <w:lang w:val="en-AU"/>
        </w:rPr>
        <w:t>for missed Sunday and weekday homilies, RCIA &amp; Faith formation classes:</w:t>
      </w:r>
      <w:r w:rsidRPr="00965344">
        <w:rPr>
          <w:rFonts w:ascii="Arial" w:hAnsi="Arial" w:cs="Arial"/>
          <w:b/>
          <w:bCs/>
          <w:color w:val="0000FF"/>
          <w:sz w:val="22"/>
          <w:szCs w:val="22"/>
          <w:shd w:val="clear" w:color="auto" w:fill="FFFF00"/>
          <w:lang w:val="en-AU"/>
        </w:rPr>
        <w:t xml:space="preserve"> </w:t>
      </w:r>
      <w:r w:rsidRPr="00965344">
        <w:rPr>
          <w:rFonts w:ascii="Arial" w:hAnsi="Arial" w:cs="Arial"/>
          <w:b/>
          <w:bCs/>
          <w:sz w:val="22"/>
          <w:szCs w:val="22"/>
        </w:rPr>
        <w:t xml:space="preserve"> </w:t>
      </w:r>
      <w:r w:rsidRPr="00965344">
        <w:rPr>
          <w:rFonts w:ascii="Arial" w:hAnsi="Arial" w:cs="Arial"/>
          <w:b/>
          <w:bCs/>
          <w:sz w:val="22"/>
          <w:szCs w:val="22"/>
          <w:highlight w:val="magenta"/>
        </w:rPr>
        <w:t xml:space="preserve">Jan 31 Monday: </w:t>
      </w:r>
      <w:r w:rsidRPr="00965344">
        <w:rPr>
          <w:rFonts w:ascii="Arial" w:hAnsi="Arial" w:cs="Arial"/>
          <w:b/>
          <w:bCs/>
          <w:color w:val="FF00FF"/>
          <w:sz w:val="22"/>
          <w:szCs w:val="22"/>
          <w:highlight w:val="yellow"/>
        </w:rPr>
        <w:t>(St. John Bosco, Priest)</w:t>
      </w:r>
      <w:r w:rsidRPr="00965344">
        <w:rPr>
          <w:rFonts w:ascii="Arial" w:hAnsi="Arial" w:cs="Arial"/>
          <w:b/>
          <w:bCs/>
          <w:color w:val="FF00FF"/>
          <w:sz w:val="22"/>
          <w:szCs w:val="22"/>
        </w:rPr>
        <w:t>:</w:t>
      </w:r>
      <w:r w:rsidRPr="00965344">
        <w:rPr>
          <w:rFonts w:ascii="Arial" w:hAnsi="Arial" w:cs="Arial"/>
          <w:sz w:val="22"/>
          <w:szCs w:val="22"/>
        </w:rPr>
        <w:t xml:space="preserve"> (</w:t>
      </w:r>
      <w:hyperlink r:id="rId4" w:history="1">
        <w:r w:rsidRPr="00965344">
          <w:rPr>
            <w:rStyle w:val="Hyperlink"/>
            <w:rFonts w:ascii="Arial" w:hAnsi="Arial" w:cs="Arial"/>
            <w:sz w:val="22"/>
            <w:szCs w:val="22"/>
          </w:rPr>
          <w:t>https://www.franciscanmedia.org/saint-of-the-day/saint-john-bosco</w:t>
        </w:r>
      </w:hyperlink>
      <w:r w:rsidRPr="00965344">
        <w:rPr>
          <w:rFonts w:ascii="Arial" w:hAnsi="Arial" w:cs="Arial"/>
          <w:b/>
          <w:bCs/>
          <w:sz w:val="22"/>
          <w:szCs w:val="22"/>
        </w:rPr>
        <w:t xml:space="preserve">)  </w:t>
      </w:r>
      <w:r w:rsidRPr="00965344">
        <w:rPr>
          <w:rFonts w:ascii="Arial" w:hAnsi="Arial" w:cs="Arial"/>
          <w:b/>
          <w:bCs/>
          <w:sz w:val="22"/>
          <w:szCs w:val="22"/>
          <w:u w:val="single"/>
        </w:rPr>
        <w:t>Mk 5: 1-20</w:t>
      </w:r>
      <w:r w:rsidRPr="00965344">
        <w:rPr>
          <w:rFonts w:ascii="Arial" w:hAnsi="Arial" w:cs="Arial"/>
          <w:b/>
          <w:bCs/>
          <w:sz w:val="22"/>
          <w:szCs w:val="22"/>
        </w:rPr>
        <w:t>: </w:t>
      </w:r>
      <w:r w:rsidRPr="00965344">
        <w:rPr>
          <w:rFonts w:ascii="Arial" w:hAnsi="Arial" w:cs="Arial"/>
          <w:i/>
          <w:iCs/>
          <w:sz w:val="22"/>
          <w:szCs w:val="22"/>
        </w:rPr>
        <w:t xml:space="preserve">1 They came to the other side of the sea, to the country of </w:t>
      </w:r>
      <w:proofErr w:type="spellStart"/>
      <w:r w:rsidRPr="00965344">
        <w:rPr>
          <w:rFonts w:ascii="Arial" w:hAnsi="Arial" w:cs="Arial"/>
          <w:i/>
          <w:iCs/>
          <w:sz w:val="22"/>
          <w:szCs w:val="22"/>
        </w:rPr>
        <w:t>Gerasenes</w:t>
      </w:r>
      <w:proofErr w:type="spellEnd"/>
      <w:r w:rsidRPr="00965344">
        <w:rPr>
          <w:rFonts w:ascii="Arial" w:hAnsi="Arial" w:cs="Arial"/>
          <w:i/>
          <w:iCs/>
          <w:sz w:val="22"/>
          <w:szCs w:val="22"/>
        </w:rPr>
        <w:t xml:space="preserve">. 2 And when he had come out of the boat, there met him out of the tombs a man with an unclean spirit, 3 who lived among the tombs; and no one could bind him anymore, even with a chain; 4 for he had often been bound with fetters </w:t>
      </w:r>
      <w:r w:rsidRPr="00965344">
        <w:rPr>
          <w:rFonts w:ascii="Arial" w:hAnsi="Arial" w:cs="Arial"/>
          <w:i/>
          <w:iCs/>
        </w:rPr>
        <w:t xml:space="preserve">and chains, but the chains he wrenched apart, and the fetters he broke in pieces; and no one had the strength to subdue him. 5 Night and day among the tombs and on the mountains, he was always crying out, and bruising himself with stones. 6 And when he saw Jesus from afar, he ran and worshiped him; 7 and crying out with a loud voice, he said, "What have you to do with me, Jesus, Son of the </w:t>
      </w:r>
      <w:proofErr w:type="gramStart"/>
      <w:r w:rsidRPr="00965344">
        <w:rPr>
          <w:rFonts w:ascii="Arial" w:hAnsi="Arial" w:cs="Arial"/>
          <w:i/>
          <w:iCs/>
        </w:rPr>
        <w:t>Most High</w:t>
      </w:r>
      <w:proofErr w:type="gramEnd"/>
      <w:r w:rsidRPr="00965344">
        <w:rPr>
          <w:rFonts w:ascii="Arial" w:hAnsi="Arial" w:cs="Arial"/>
          <w:i/>
          <w:iCs/>
        </w:rPr>
        <w:t xml:space="preserve"> God? I adjure you by God, do not torment me." 8 For he had said to him, "Come out of the man, </w:t>
      </w:r>
      <w:proofErr w:type="gramStart"/>
      <w:r w:rsidRPr="00965344">
        <w:rPr>
          <w:rFonts w:ascii="Arial" w:hAnsi="Arial" w:cs="Arial"/>
          <w:i/>
          <w:iCs/>
        </w:rPr>
        <w:t>you</w:t>
      </w:r>
      <w:proofErr w:type="gramEnd"/>
      <w:r w:rsidRPr="00965344">
        <w:rPr>
          <w:rFonts w:ascii="Arial" w:hAnsi="Arial" w:cs="Arial"/>
          <w:i/>
          <w:iCs/>
        </w:rPr>
        <w:t xml:space="preserve"> unclean spirit!" 9 And Jesus asked him, "What is your name?" He replied, "My name is Legion; for we are many." 10 And he begged him eagerly not to send them out of the country. 11 Now a great herd of swine was feeding there on the hillside; 12 and they begged him, "Send us to the swine, let us enter them." 13 So he gave them leave. And the unclean spirits came out, and entered the swine; and the herd, numbering about two thousand, </w:t>
      </w:r>
      <w:r w:rsidRPr="00FC75A6">
        <w:rPr>
          <w:rFonts w:ascii="Arial" w:hAnsi="Arial" w:cs="Arial"/>
          <w:i/>
          <w:iCs/>
          <w:sz w:val="22"/>
          <w:szCs w:val="22"/>
        </w:rPr>
        <w:t xml:space="preserve">rushed down the steep bank into the sea, and were drowned in the sea. 14 The herdsmen </w:t>
      </w:r>
      <w:proofErr w:type="gramStart"/>
      <w:r w:rsidRPr="00FC75A6">
        <w:rPr>
          <w:rFonts w:ascii="Arial" w:hAnsi="Arial" w:cs="Arial"/>
          <w:i/>
          <w:iCs/>
          <w:sz w:val="22"/>
          <w:szCs w:val="22"/>
        </w:rPr>
        <w:t>fled, and</w:t>
      </w:r>
      <w:proofErr w:type="gramEnd"/>
      <w:r w:rsidRPr="00FC75A6">
        <w:rPr>
          <w:rFonts w:ascii="Arial" w:hAnsi="Arial" w:cs="Arial"/>
          <w:i/>
          <w:iCs/>
          <w:sz w:val="22"/>
          <w:szCs w:val="22"/>
        </w:rPr>
        <w:t xml:space="preserve"> told it in the city and in the country. And people came to see what it was that had happened. 15 And they came to Jesus, and saw the demoniac sitting there, clothed and in his right mind, the man who had the legion; and they were afraid. 16 …20. </w:t>
      </w:r>
      <w:r w:rsidRPr="00FC75A6">
        <w:rPr>
          <w:rFonts w:ascii="Arial" w:hAnsi="Arial" w:cs="Arial"/>
          <w:b/>
          <w:bCs/>
          <w:i/>
          <w:iCs/>
          <w:sz w:val="22"/>
          <w:szCs w:val="22"/>
        </w:rPr>
        <w:t> </w:t>
      </w:r>
      <w:r w:rsidRPr="00FC75A6">
        <w:rPr>
          <w:rFonts w:ascii="Arial" w:hAnsi="Arial" w:cs="Arial"/>
          <w:b/>
          <w:bCs/>
          <w:color w:val="FF0000"/>
          <w:sz w:val="22"/>
          <w:szCs w:val="22"/>
          <w:u w:val="single"/>
        </w:rPr>
        <w:t>Additional reflections</w:t>
      </w:r>
      <w:r w:rsidR="00FC75A6" w:rsidRPr="00FC75A6">
        <w:rPr>
          <w:rFonts w:ascii="Arial" w:hAnsi="Arial" w:cs="Arial"/>
          <w:b/>
          <w:bCs/>
          <w:color w:val="FF0000"/>
          <w:sz w:val="22"/>
          <w:szCs w:val="22"/>
          <w:u w:val="single"/>
        </w:rPr>
        <w:t xml:space="preserve"> </w:t>
      </w:r>
      <w:r w:rsidRPr="00FC75A6">
        <w:rPr>
          <w:rStyle w:val="Emphasis"/>
          <w:rFonts w:ascii="Arial" w:hAnsi="Arial" w:cs="Arial"/>
          <w:b/>
          <w:bCs/>
          <w:color w:val="006600"/>
          <w:sz w:val="20"/>
          <w:szCs w:val="20"/>
        </w:rPr>
        <w:t xml:space="preserve">: </w:t>
      </w:r>
      <w:r w:rsidR="00FC75A6" w:rsidRPr="00FC75A6">
        <w:rPr>
          <w:rStyle w:val="Hyperlink"/>
          <w:rFonts w:ascii="Arial" w:hAnsi="Arial" w:cs="Arial"/>
          <w:b/>
          <w:bCs/>
          <w:color w:val="006600"/>
          <w:sz w:val="20"/>
          <w:szCs w:val="20"/>
        </w:rPr>
        <w:t>(</w:t>
      </w:r>
      <w:r w:rsidR="00FC75A6" w:rsidRPr="00FC75A6">
        <w:rPr>
          <w:rFonts w:ascii="Arial" w:hAnsi="Arial" w:cs="Arial"/>
          <w:b/>
          <w:bCs/>
          <w:i/>
          <w:iCs/>
          <w:color w:val="006600"/>
          <w:sz w:val="20"/>
          <w:szCs w:val="20"/>
          <w:u w:val="single"/>
        </w:rPr>
        <w:t>Copy and paste</w:t>
      </w:r>
      <w:r w:rsidR="00FC75A6" w:rsidRPr="00FC75A6">
        <w:rPr>
          <w:rFonts w:ascii="Arial" w:hAnsi="Arial" w:cs="Arial"/>
          <w:b/>
          <w:bCs/>
          <w:color w:val="006600"/>
          <w:sz w:val="20"/>
          <w:szCs w:val="20"/>
        </w:rPr>
        <w:t xml:space="preserve"> these web addresses on the </w:t>
      </w:r>
      <w:r w:rsidR="00FC75A6" w:rsidRPr="00FC75A6">
        <w:rPr>
          <w:rFonts w:ascii="Arial" w:hAnsi="Arial" w:cs="Arial"/>
          <w:b/>
          <w:bCs/>
          <w:color w:val="006600"/>
          <w:sz w:val="20"/>
          <w:szCs w:val="20"/>
          <w:u w:val="single"/>
        </w:rPr>
        <w:t xml:space="preserve">Address bar </w:t>
      </w:r>
      <w:r w:rsidR="00FC75A6" w:rsidRPr="00FC75A6">
        <w:rPr>
          <w:rFonts w:ascii="Arial" w:hAnsi="Arial" w:cs="Arial"/>
          <w:b/>
          <w:bCs/>
          <w:color w:val="006600"/>
          <w:sz w:val="20"/>
          <w:szCs w:val="20"/>
        </w:rPr>
        <w:t>of any Internet website like Google or MSN and press the</w:t>
      </w:r>
      <w:r w:rsidR="00FC75A6" w:rsidRPr="00FC75A6">
        <w:rPr>
          <w:rFonts w:ascii="Arial" w:hAnsi="Arial" w:cs="Arial"/>
          <w:b/>
          <w:bCs/>
          <w:color w:val="006600"/>
          <w:sz w:val="20"/>
          <w:szCs w:val="20"/>
          <w:u w:val="single"/>
        </w:rPr>
        <w:t xml:space="preserve"> Enter button </w:t>
      </w:r>
      <w:r w:rsidR="00FC75A6" w:rsidRPr="00FC75A6">
        <w:rPr>
          <w:rFonts w:ascii="Arial" w:hAnsi="Arial" w:cs="Arial"/>
          <w:b/>
          <w:bCs/>
          <w:color w:val="006600"/>
          <w:sz w:val="20"/>
          <w:szCs w:val="20"/>
        </w:rPr>
        <w:t>of your Keyboard)</w:t>
      </w:r>
      <w:r w:rsidR="00FC75A6">
        <w:rPr>
          <w:sz w:val="22"/>
          <w:szCs w:val="22"/>
        </w:rPr>
        <w:t xml:space="preserve">: </w:t>
      </w:r>
      <w:hyperlink r:id="rId5" w:history="1">
        <w:r w:rsidRPr="00FC75A6">
          <w:rPr>
            <w:rStyle w:val="Hyperlink"/>
            <w:rFonts w:ascii="Arial" w:hAnsi="Arial" w:cs="Arial"/>
            <w:i/>
            <w:iCs/>
            <w:color w:val="auto"/>
            <w:sz w:val="22"/>
            <w:szCs w:val="22"/>
          </w:rPr>
          <w:t>https://bible.</w:t>
        </w:r>
        <w:r w:rsidRPr="00FC75A6">
          <w:rPr>
            <w:rStyle w:val="Hyperlink"/>
            <w:rFonts w:ascii="Arial" w:hAnsi="Arial" w:cs="Arial"/>
            <w:i/>
            <w:iCs/>
            <w:color w:val="auto"/>
            <w:sz w:val="22"/>
            <w:szCs w:val="22"/>
            <w:highlight w:val="yellow"/>
          </w:rPr>
          <w:t>usccb.org</w:t>
        </w:r>
        <w:r w:rsidRPr="00FC75A6">
          <w:rPr>
            <w:rStyle w:val="Hyperlink"/>
            <w:rFonts w:ascii="Arial" w:hAnsi="Arial" w:cs="Arial"/>
            <w:i/>
            <w:iCs/>
            <w:color w:val="auto"/>
            <w:sz w:val="22"/>
            <w:szCs w:val="22"/>
          </w:rPr>
          <w:t>/podcasts/video</w:t>
        </w:r>
      </w:hyperlink>
      <w:r w:rsidRPr="00FC75A6">
        <w:rPr>
          <w:rStyle w:val="Strong"/>
          <w:rFonts w:ascii="Arial" w:hAnsi="Arial" w:cs="Arial"/>
          <w:i/>
          <w:iCs/>
          <w:sz w:val="22"/>
          <w:szCs w:val="22"/>
        </w:rPr>
        <w:t>;</w:t>
      </w:r>
      <w:r w:rsidRPr="00FC75A6">
        <w:rPr>
          <w:rFonts w:ascii="Arial" w:hAnsi="Arial" w:cs="Arial"/>
          <w:sz w:val="22"/>
          <w:szCs w:val="22"/>
        </w:rPr>
        <w:t xml:space="preserve"> </w:t>
      </w:r>
      <w:hyperlink r:id="rId6" w:history="1">
        <w:r w:rsidRPr="00FC75A6">
          <w:rPr>
            <w:rStyle w:val="Hyperlink"/>
            <w:rFonts w:ascii="Arial" w:hAnsi="Arial" w:cs="Arial"/>
            <w:color w:val="auto"/>
            <w:sz w:val="22"/>
            <w:szCs w:val="22"/>
          </w:rPr>
          <w:t>https://</w:t>
        </w:r>
        <w:r w:rsidRPr="00FC75A6">
          <w:rPr>
            <w:rStyle w:val="Hyperlink"/>
            <w:rFonts w:ascii="Arial" w:hAnsi="Arial" w:cs="Arial"/>
            <w:color w:val="auto"/>
            <w:sz w:val="22"/>
            <w:szCs w:val="22"/>
            <w:highlight w:val="yellow"/>
          </w:rPr>
          <w:t>catholic-daily-reflection</w:t>
        </w:r>
        <w:r w:rsidRPr="00FC75A6">
          <w:rPr>
            <w:rStyle w:val="Hyperlink"/>
            <w:rFonts w:ascii="Arial" w:hAnsi="Arial" w:cs="Arial"/>
            <w:color w:val="auto"/>
            <w:sz w:val="22"/>
            <w:szCs w:val="22"/>
          </w:rPr>
          <w:t>s.com/daily-reflections/</w:t>
        </w:r>
      </w:hyperlink>
      <w:r w:rsidRPr="00FC75A6">
        <w:rPr>
          <w:rStyle w:val="Hyperlink"/>
          <w:rFonts w:ascii="Arial" w:hAnsi="Arial" w:cs="Arial"/>
          <w:color w:val="auto"/>
          <w:sz w:val="22"/>
          <w:szCs w:val="22"/>
        </w:rPr>
        <w:t xml:space="preserve">; </w:t>
      </w:r>
      <w:hyperlink r:id="rId7" w:history="1">
        <w:r w:rsidRPr="00FC75A6">
          <w:rPr>
            <w:rStyle w:val="Hyperlink"/>
            <w:rFonts w:ascii="Arial" w:hAnsi="Arial" w:cs="Arial"/>
            <w:color w:val="auto"/>
            <w:sz w:val="22"/>
            <w:szCs w:val="22"/>
          </w:rPr>
          <w:t>https://www.</w:t>
        </w:r>
        <w:r w:rsidRPr="00FC75A6">
          <w:rPr>
            <w:rStyle w:val="Hyperlink"/>
            <w:rFonts w:ascii="Arial" w:hAnsi="Arial" w:cs="Arial"/>
            <w:color w:val="auto"/>
            <w:sz w:val="22"/>
            <w:szCs w:val="22"/>
            <w:highlight w:val="yellow"/>
          </w:rPr>
          <w:t>epriest.co</w:t>
        </w:r>
        <w:r w:rsidRPr="00FC75A6">
          <w:rPr>
            <w:rStyle w:val="Hyperlink"/>
            <w:rFonts w:ascii="Arial" w:hAnsi="Arial" w:cs="Arial"/>
            <w:color w:val="auto"/>
            <w:sz w:val="22"/>
            <w:szCs w:val="22"/>
          </w:rPr>
          <w:t>m/reflections</w:t>
        </w:r>
      </w:hyperlink>
    </w:p>
    <w:p w14:paraId="738F6929" w14:textId="77777777" w:rsidR="00965344" w:rsidRPr="003D5919" w:rsidRDefault="00965344" w:rsidP="00965344">
      <w:pPr>
        <w:jc w:val="both"/>
        <w:rPr>
          <w:rFonts w:ascii="Arial" w:hAnsi="Arial" w:cs="Arial"/>
        </w:rPr>
      </w:pPr>
    </w:p>
    <w:p w14:paraId="5FC24573" w14:textId="77777777" w:rsidR="00965344" w:rsidRPr="003D5919" w:rsidRDefault="00965344" w:rsidP="00965344">
      <w:pPr>
        <w:jc w:val="both"/>
        <w:rPr>
          <w:rFonts w:ascii="Arial" w:hAnsi="Arial" w:cs="Arial"/>
        </w:rPr>
      </w:pPr>
      <w:r w:rsidRPr="003D5919">
        <w:rPr>
          <w:rFonts w:ascii="Arial" w:hAnsi="Arial" w:cs="Arial"/>
        </w:rPr>
        <w:t> </w:t>
      </w:r>
      <w:r w:rsidRPr="003D5919">
        <w:rPr>
          <w:rFonts w:ascii="Arial" w:hAnsi="Arial" w:cs="Arial"/>
          <w:b/>
          <w:bCs/>
          <w:u w:val="single"/>
        </w:rPr>
        <w:t>The context:</w:t>
      </w:r>
      <w:r w:rsidRPr="003D5919">
        <w:rPr>
          <w:rFonts w:ascii="Arial" w:hAnsi="Arial" w:cs="Arial"/>
        </w:rPr>
        <w:t xml:space="preserve"> Today’s Gospel episode demonstrates Jesus’ power over the devil in a Gentile town of the Decapolis, east of the Jordan, called Gadara (Matthew), or </w:t>
      </w:r>
      <w:proofErr w:type="spellStart"/>
      <w:r w:rsidRPr="003D5919">
        <w:rPr>
          <w:rFonts w:ascii="Arial" w:hAnsi="Arial" w:cs="Arial"/>
        </w:rPr>
        <w:t>Gerasa</w:t>
      </w:r>
      <w:proofErr w:type="spellEnd"/>
      <w:r w:rsidRPr="003D5919">
        <w:rPr>
          <w:rFonts w:ascii="Arial" w:hAnsi="Arial" w:cs="Arial"/>
        </w:rPr>
        <w:t xml:space="preserve"> (Mark and Luke).  A demon-possessed man (two men in Matthew) came out of a tomb-filled desolate place. The demons, recognizing Jesus as the Son of God, begged Him to send them into a herd of swine. The possessed man’s demons named themselves Legion (ca 5000 men), indicating their number. Jesus did as the evil spirits requested, and the now-possessed swine ran down the slope and drowned in the sea. The frightened people of the city asked Jesus to leave their city. The people considered their swine more precious than the liberation given to the possessed man. If we have a selfish or materialistic outlook, we fail to appreciate the value of Divine things, and we push God out of our lives, begging Him to go away, as these people did.</w:t>
      </w:r>
    </w:p>
    <w:p w14:paraId="3AEF3AD9" w14:textId="77777777" w:rsidR="00965344" w:rsidRPr="003D5919" w:rsidRDefault="00965344" w:rsidP="00965344">
      <w:pPr>
        <w:jc w:val="both"/>
        <w:rPr>
          <w:rFonts w:ascii="Arial" w:hAnsi="Arial" w:cs="Arial"/>
        </w:rPr>
      </w:pPr>
    </w:p>
    <w:p w14:paraId="06B16A28" w14:textId="77777777" w:rsidR="00965344" w:rsidRPr="003D5919" w:rsidRDefault="00965344" w:rsidP="00965344">
      <w:pPr>
        <w:jc w:val="both"/>
        <w:rPr>
          <w:rFonts w:ascii="Arial" w:hAnsi="Arial" w:cs="Arial"/>
        </w:rPr>
      </w:pPr>
      <w:r w:rsidRPr="003D5919">
        <w:rPr>
          <w:rFonts w:ascii="Arial" w:hAnsi="Arial" w:cs="Arial"/>
          <w:b/>
          <w:bCs/>
          <w:u w:val="single"/>
        </w:rPr>
        <w:t>Life messages</w:t>
      </w:r>
      <w:r w:rsidRPr="003D5919">
        <w:rPr>
          <w:rFonts w:ascii="Arial" w:hAnsi="Arial" w:cs="Arial"/>
          <w:b/>
          <w:bCs/>
        </w:rPr>
        <w:t>:</w:t>
      </w:r>
      <w:r w:rsidRPr="003D5919">
        <w:rPr>
          <w:rFonts w:ascii="Arial" w:hAnsi="Arial" w:cs="Arial"/>
        </w:rPr>
        <w:t> 1) </w:t>
      </w:r>
      <w:r w:rsidRPr="003D5919">
        <w:rPr>
          <w:rFonts w:ascii="Arial" w:hAnsi="Arial" w:cs="Arial"/>
          <w:u w:val="single"/>
        </w:rPr>
        <w:t>We need to come out of our tombs</w:t>
      </w:r>
      <w:r w:rsidRPr="003D5919">
        <w:rPr>
          <w:rFonts w:ascii="Arial" w:hAnsi="Arial" w:cs="Arial"/>
        </w:rPr>
        <w:t xml:space="preserve">: Jesus is calling us to come out of the tombs. Our tombs are the closed-in, sealed-off areas of our hearts where Life in the Spirit of God has died because we haven't let </w:t>
      </w:r>
      <w:proofErr w:type="gramStart"/>
      <w:r w:rsidRPr="003D5919">
        <w:rPr>
          <w:rFonts w:ascii="Arial" w:hAnsi="Arial" w:cs="Arial"/>
        </w:rPr>
        <w:t>Jesus</w:t>
      </w:r>
      <w:proofErr w:type="gramEnd"/>
      <w:r w:rsidRPr="003D5919">
        <w:rPr>
          <w:rFonts w:ascii="Arial" w:hAnsi="Arial" w:cs="Arial"/>
        </w:rPr>
        <w:t xml:space="preserve"> minister to us through others. Such ungodly persons are lonely. They try to fill their inner emptiness by packing their lives with money, promiscuity, addictions, or    compulsive work, but nothing  and no one can finally </w:t>
      </w:r>
      <w:proofErr w:type="spellStart"/>
      <w:r w:rsidRPr="003D5919">
        <w:rPr>
          <w:rFonts w:ascii="Arial" w:hAnsi="Arial" w:cs="Arial"/>
        </w:rPr>
        <w:t>satisfiy</w:t>
      </w:r>
      <w:proofErr w:type="spellEnd"/>
      <w:r w:rsidRPr="003D5919">
        <w:rPr>
          <w:rFonts w:ascii="Arial" w:hAnsi="Arial" w:cs="Arial"/>
        </w:rPr>
        <w:t xml:space="preserve"> them.</w:t>
      </w:r>
    </w:p>
    <w:p w14:paraId="5F423368" w14:textId="77777777" w:rsidR="00965344" w:rsidRPr="003D5919" w:rsidRDefault="00965344" w:rsidP="00965344">
      <w:pPr>
        <w:jc w:val="both"/>
        <w:rPr>
          <w:rFonts w:ascii="Arial" w:hAnsi="Arial" w:cs="Arial"/>
        </w:rPr>
      </w:pPr>
    </w:p>
    <w:p w14:paraId="09BB0370" w14:textId="77777777" w:rsidR="00965344" w:rsidRPr="003D5919" w:rsidRDefault="00965344" w:rsidP="00965344">
      <w:pPr>
        <w:jc w:val="both"/>
        <w:rPr>
          <w:rFonts w:ascii="Book Antiqua" w:hAnsi="Book Antiqua"/>
          <w:b/>
          <w:u w:val="single"/>
        </w:rPr>
      </w:pPr>
      <w:r w:rsidRPr="003D5919">
        <w:rPr>
          <w:rFonts w:ascii="Arial" w:hAnsi="Arial" w:cs="Arial"/>
        </w:rPr>
        <w:t>2) </w:t>
      </w:r>
      <w:r w:rsidRPr="003D5919">
        <w:rPr>
          <w:rFonts w:ascii="Arial" w:hAnsi="Arial" w:cs="Arial"/>
          <w:u w:val="single"/>
        </w:rPr>
        <w:t>Jesus the Liberator is ready to free us</w:t>
      </w:r>
      <w:r w:rsidRPr="003D5919">
        <w:rPr>
          <w:rFonts w:ascii="Arial" w:hAnsi="Arial" w:cs="Arial"/>
        </w:rPr>
        <w:t xml:space="preserve"> from the tombs of our evil addictions and habits If we will only let go of everything and give Jesus a chance, He can, and will,  help us to  experience the joy </w:t>
      </w:r>
      <w:r w:rsidRPr="003D5919">
        <w:rPr>
          <w:rFonts w:ascii="Book Antiqua" w:hAnsi="Book Antiqua"/>
        </w:rPr>
        <w:t xml:space="preserve">and freedom of the children of God. </w:t>
      </w:r>
      <w:r w:rsidRPr="003D5919">
        <w:rPr>
          <w:rFonts w:ascii="Book Antiqua" w:hAnsi="Book Antiqua"/>
          <w:i/>
          <w:iCs/>
        </w:rPr>
        <w:t xml:space="preserve">Fr. Tony </w:t>
      </w:r>
      <w:r w:rsidRPr="003D5919">
        <w:rPr>
          <w:i/>
          <w:iCs/>
        </w:rPr>
        <w:t>(</w:t>
      </w:r>
      <w:hyperlink r:id="rId8" w:history="1">
        <w:r w:rsidRPr="003D5919">
          <w:rPr>
            <w:rStyle w:val="Hyperlink"/>
            <w:i/>
            <w:iCs/>
            <w:color w:val="auto"/>
          </w:rPr>
          <w:t>http://frtonyshomilies.com/</w:t>
        </w:r>
      </w:hyperlink>
      <w:r w:rsidRPr="003D5919">
        <w:rPr>
          <w:i/>
          <w:iCs/>
        </w:rPr>
        <w:t>)</w:t>
      </w:r>
      <w:r w:rsidRPr="003D5919">
        <w:rPr>
          <w:rFonts w:hint="eastAsia"/>
          <w:i/>
          <w:iCs/>
        </w:rPr>
        <w:t> </w:t>
      </w:r>
      <w:r w:rsidRPr="003D5919">
        <w:rPr>
          <w:i/>
          <w:iCs/>
        </w:rPr>
        <w:t>L/22</w:t>
      </w:r>
    </w:p>
    <w:p w14:paraId="667F8D51" w14:textId="7052F290" w:rsidR="00965344" w:rsidRDefault="00965344" w:rsidP="00965344">
      <w:pPr>
        <w:jc w:val="both"/>
        <w:rPr>
          <w:rStyle w:val="Hyperlink"/>
          <w:rFonts w:ascii="Arial" w:hAnsi="Arial" w:cs="Arial"/>
          <w:color w:val="auto"/>
          <w:sz w:val="22"/>
          <w:szCs w:val="22"/>
        </w:rPr>
      </w:pPr>
      <w:r w:rsidRPr="00965344">
        <w:rPr>
          <w:rFonts w:ascii="Arial" w:hAnsi="Arial" w:cs="Arial"/>
          <w:b/>
          <w:bCs/>
          <w:sz w:val="22"/>
          <w:szCs w:val="22"/>
          <w:highlight w:val="magenta"/>
        </w:rPr>
        <w:lastRenderedPageBreak/>
        <w:t xml:space="preserve">Feb 1 Tuesday: </w:t>
      </w:r>
      <w:r w:rsidRPr="00965344">
        <w:rPr>
          <w:rFonts w:ascii="Arial" w:hAnsi="Arial" w:cs="Arial"/>
          <w:b/>
          <w:bCs/>
          <w:sz w:val="22"/>
          <w:szCs w:val="22"/>
          <w:u w:val="single"/>
        </w:rPr>
        <w:t>Mk 5: 21-43:</w:t>
      </w:r>
      <w:r w:rsidRPr="00965344">
        <w:rPr>
          <w:rFonts w:ascii="Arial" w:hAnsi="Arial" w:cs="Arial"/>
          <w:b/>
          <w:bCs/>
          <w:sz w:val="22"/>
          <w:szCs w:val="22"/>
        </w:rPr>
        <w:t> </w:t>
      </w:r>
      <w:r w:rsidRPr="00965344">
        <w:rPr>
          <w:rFonts w:ascii="Arial" w:hAnsi="Arial" w:cs="Arial"/>
          <w:i/>
          <w:iCs/>
          <w:color w:val="000000"/>
          <w:sz w:val="22"/>
          <w:szCs w:val="22"/>
        </w:rPr>
        <w:t xml:space="preserve">about him; and he was beside the sea.  22 Then came one of the rulers of the synagogue, Jairus by name; and seeing him, he fell at his feet, 23 and besought him, saying, "My little daughter is at the point of death. Come and lay your hands on her, so that she may be made well, and live." 24 And he went with him. And a great crowd followed him and thronged about him. 25 And there was a woman who had had a flow of blood for twelve years, 26 and who had suffered much under many physicians, and had spent all that she had, and was no better but rather grew worse. 27 She had heard the reports about </w:t>
      </w:r>
      <w:proofErr w:type="gramStart"/>
      <w:r w:rsidRPr="00965344">
        <w:rPr>
          <w:rFonts w:ascii="Arial" w:hAnsi="Arial" w:cs="Arial"/>
          <w:i/>
          <w:iCs/>
          <w:color w:val="000000"/>
          <w:sz w:val="22"/>
          <w:szCs w:val="22"/>
        </w:rPr>
        <w:t>Jesus, and</w:t>
      </w:r>
      <w:proofErr w:type="gramEnd"/>
      <w:r w:rsidRPr="00965344">
        <w:rPr>
          <w:rFonts w:ascii="Arial" w:hAnsi="Arial" w:cs="Arial"/>
          <w:i/>
          <w:iCs/>
          <w:color w:val="000000"/>
          <w:sz w:val="22"/>
          <w:szCs w:val="22"/>
        </w:rPr>
        <w:t xml:space="preserve"> came up behind him in the crowd and touched his garment. 28 For she said, "If I touch even his garments, I shall be made well."29 And immediately the hemorrhage ceased; and she felt in her body that she was healed of her disease. 30 And Jesus, perceiving in himself that power had gone forth from him, immediately turned about in the crowd, and said, "Who touched my garments?" 31 And his disciples said to him, "You see the crowd pressing around you, and yet you say, `Who touched me?'" 32 And he looked around to see who had done it. 33 But the woman, knowing what had been done to her, came in fear and trembling and </w:t>
      </w:r>
      <w:proofErr w:type="gramStart"/>
      <w:r w:rsidRPr="00965344">
        <w:rPr>
          <w:rFonts w:ascii="Arial" w:hAnsi="Arial" w:cs="Arial"/>
          <w:i/>
          <w:iCs/>
          <w:color w:val="000000"/>
          <w:sz w:val="22"/>
          <w:szCs w:val="22"/>
        </w:rPr>
        <w:t>fell down</w:t>
      </w:r>
      <w:proofErr w:type="gramEnd"/>
      <w:r w:rsidRPr="00965344">
        <w:rPr>
          <w:rFonts w:ascii="Arial" w:hAnsi="Arial" w:cs="Arial"/>
          <w:i/>
          <w:iCs/>
          <w:color w:val="000000"/>
          <w:sz w:val="22"/>
          <w:szCs w:val="22"/>
        </w:rPr>
        <w:t xml:space="preserve"> before him, and told him the whole truth. 34 And he said to her, "Daughter, your faith has made you well; go in </w:t>
      </w:r>
      <w:proofErr w:type="gramStart"/>
      <w:r w:rsidRPr="00965344">
        <w:rPr>
          <w:rFonts w:ascii="Arial" w:hAnsi="Arial" w:cs="Arial"/>
          <w:i/>
          <w:iCs/>
          <w:color w:val="000000"/>
          <w:sz w:val="22"/>
          <w:szCs w:val="22"/>
        </w:rPr>
        <w:t>peace, and</w:t>
      </w:r>
      <w:proofErr w:type="gramEnd"/>
      <w:r w:rsidRPr="00965344">
        <w:rPr>
          <w:rFonts w:ascii="Arial" w:hAnsi="Arial" w:cs="Arial"/>
          <w:i/>
          <w:iCs/>
          <w:color w:val="000000"/>
          <w:sz w:val="22"/>
          <w:szCs w:val="22"/>
        </w:rPr>
        <w:t xml:space="preserve"> be healed of your disease." 35 While he was still speaking, there came from the ruler's house some who said, "Your daughter is dead. Why trouble the Teacher any further?"  36 But ignoring what they said, Jesus said to the ruler of the synagogue, "Do not fear, only believe." 37 And he allowed no one to follow him except Peter and James and John the brother of James. 38 When they came to the house of the ruler of the synagogue, he saw a tumult, and people weeping and wailing loudly. 39 And when he had entered, he said to them, "Why do you make a tumult and weep? The child is not dead but sleeping." 40 And they laughed at him. But he put them all </w:t>
      </w:r>
      <w:proofErr w:type="gramStart"/>
      <w:r w:rsidRPr="00965344">
        <w:rPr>
          <w:rFonts w:ascii="Arial" w:hAnsi="Arial" w:cs="Arial"/>
          <w:i/>
          <w:iCs/>
          <w:color w:val="000000"/>
          <w:sz w:val="22"/>
          <w:szCs w:val="22"/>
        </w:rPr>
        <w:t>outside, and</w:t>
      </w:r>
      <w:proofErr w:type="gramEnd"/>
      <w:r w:rsidRPr="00965344">
        <w:rPr>
          <w:rFonts w:ascii="Arial" w:hAnsi="Arial" w:cs="Arial"/>
          <w:i/>
          <w:iCs/>
          <w:color w:val="000000"/>
          <w:sz w:val="22"/>
          <w:szCs w:val="22"/>
        </w:rPr>
        <w:t xml:space="preserve"> took the child's father and mother and those who were with him, and went in where the child was. 41 Taking her by the hand he said to her, "Talitha </w:t>
      </w:r>
      <w:proofErr w:type="spellStart"/>
      <w:r w:rsidRPr="00965344">
        <w:rPr>
          <w:rFonts w:ascii="Arial" w:hAnsi="Arial" w:cs="Arial"/>
          <w:i/>
          <w:iCs/>
          <w:color w:val="000000"/>
          <w:sz w:val="22"/>
          <w:szCs w:val="22"/>
        </w:rPr>
        <w:t>cumi</w:t>
      </w:r>
      <w:proofErr w:type="spellEnd"/>
      <w:r w:rsidRPr="00965344">
        <w:rPr>
          <w:rFonts w:ascii="Arial" w:hAnsi="Arial" w:cs="Arial"/>
          <w:i/>
          <w:iCs/>
          <w:color w:val="000000"/>
          <w:sz w:val="22"/>
          <w:szCs w:val="22"/>
        </w:rPr>
        <w:t xml:space="preserve">"; which means, "Little girl, I say to you, arise."42 And immediately the girl got up and walked (she was twelve years of age), and they were immediately overcome with amazement. 43 And he strictly charged them that no one should know </w:t>
      </w:r>
      <w:proofErr w:type="gramStart"/>
      <w:r w:rsidRPr="00965344">
        <w:rPr>
          <w:rFonts w:ascii="Arial" w:hAnsi="Arial" w:cs="Arial"/>
          <w:i/>
          <w:iCs/>
          <w:color w:val="000000"/>
          <w:sz w:val="22"/>
          <w:szCs w:val="22"/>
        </w:rPr>
        <w:t>this, and</w:t>
      </w:r>
      <w:proofErr w:type="gramEnd"/>
      <w:r w:rsidRPr="00965344">
        <w:rPr>
          <w:rFonts w:ascii="Arial" w:hAnsi="Arial" w:cs="Arial"/>
          <w:i/>
          <w:iCs/>
          <w:color w:val="000000"/>
          <w:sz w:val="22"/>
          <w:szCs w:val="22"/>
        </w:rPr>
        <w:t xml:space="preserve"> told them to give her something to eat. </w:t>
      </w:r>
      <w:r w:rsidRPr="00965344">
        <w:rPr>
          <w:rFonts w:ascii="Arial" w:hAnsi="Arial" w:cs="Arial"/>
          <w:b/>
          <w:bCs/>
          <w:color w:val="FF0000"/>
          <w:sz w:val="22"/>
          <w:szCs w:val="22"/>
          <w:u w:val="single"/>
        </w:rPr>
        <w:t>Additional reflections</w:t>
      </w:r>
      <w:r w:rsidRPr="00965344">
        <w:rPr>
          <w:rStyle w:val="Emphasis"/>
          <w:rFonts w:ascii="Arial" w:hAnsi="Arial" w:cs="Arial"/>
          <w:color w:val="0000FF"/>
          <w:sz w:val="22"/>
          <w:szCs w:val="22"/>
        </w:rPr>
        <w:t xml:space="preserve">: </w:t>
      </w:r>
      <w:hyperlink r:id="rId9" w:history="1">
        <w:r w:rsidRPr="00965344">
          <w:rPr>
            <w:rStyle w:val="Hyperlink"/>
            <w:rFonts w:ascii="Arial" w:hAnsi="Arial" w:cs="Arial"/>
            <w:i/>
            <w:iCs/>
            <w:sz w:val="22"/>
            <w:szCs w:val="22"/>
          </w:rPr>
          <w:t>https://bible.</w:t>
        </w:r>
        <w:r w:rsidRPr="00965344">
          <w:rPr>
            <w:rStyle w:val="Hyperlink"/>
            <w:rFonts w:ascii="Arial" w:hAnsi="Arial" w:cs="Arial"/>
            <w:i/>
            <w:iCs/>
            <w:sz w:val="22"/>
            <w:szCs w:val="22"/>
            <w:highlight w:val="yellow"/>
          </w:rPr>
          <w:t>usccb.org</w:t>
        </w:r>
        <w:r w:rsidRPr="00965344">
          <w:rPr>
            <w:rStyle w:val="Hyperlink"/>
            <w:rFonts w:ascii="Arial" w:hAnsi="Arial" w:cs="Arial"/>
            <w:i/>
            <w:iCs/>
            <w:sz w:val="22"/>
            <w:szCs w:val="22"/>
          </w:rPr>
          <w:t>/podcasts/video</w:t>
        </w:r>
      </w:hyperlink>
      <w:r w:rsidRPr="00965344">
        <w:rPr>
          <w:rStyle w:val="Strong"/>
          <w:rFonts w:ascii="Arial" w:hAnsi="Arial" w:cs="Arial"/>
          <w:i/>
          <w:iCs/>
          <w:sz w:val="22"/>
          <w:szCs w:val="22"/>
        </w:rPr>
        <w:t>;</w:t>
      </w:r>
      <w:r w:rsidRPr="00965344">
        <w:rPr>
          <w:rFonts w:ascii="Arial" w:hAnsi="Arial" w:cs="Arial"/>
          <w:sz w:val="22"/>
          <w:szCs w:val="22"/>
        </w:rPr>
        <w:t xml:space="preserve"> </w:t>
      </w:r>
      <w:hyperlink r:id="rId10" w:history="1">
        <w:r w:rsidRPr="00965344">
          <w:rPr>
            <w:rStyle w:val="Hyperlink"/>
            <w:rFonts w:ascii="Arial" w:hAnsi="Arial" w:cs="Arial"/>
            <w:color w:val="FF00FF"/>
            <w:sz w:val="22"/>
            <w:szCs w:val="22"/>
          </w:rPr>
          <w:t>https://</w:t>
        </w:r>
        <w:r w:rsidRPr="00965344">
          <w:rPr>
            <w:rStyle w:val="Hyperlink"/>
            <w:rFonts w:ascii="Arial" w:hAnsi="Arial" w:cs="Arial"/>
            <w:color w:val="FF00FF"/>
            <w:sz w:val="22"/>
            <w:szCs w:val="22"/>
            <w:highlight w:val="yellow"/>
          </w:rPr>
          <w:t>catholic-daily-reflection</w:t>
        </w:r>
        <w:r w:rsidRPr="00965344">
          <w:rPr>
            <w:rStyle w:val="Hyperlink"/>
            <w:rFonts w:ascii="Arial" w:hAnsi="Arial" w:cs="Arial"/>
            <w:color w:val="FF00FF"/>
            <w:sz w:val="22"/>
            <w:szCs w:val="22"/>
          </w:rPr>
          <w:t>s.com/daily-reflections/</w:t>
        </w:r>
      </w:hyperlink>
      <w:r w:rsidRPr="00965344">
        <w:rPr>
          <w:rStyle w:val="Hyperlink"/>
          <w:rFonts w:ascii="Arial" w:hAnsi="Arial" w:cs="Arial"/>
          <w:color w:val="FF00FF"/>
          <w:sz w:val="22"/>
          <w:szCs w:val="22"/>
        </w:rPr>
        <w:t xml:space="preserve">; </w:t>
      </w:r>
      <w:hyperlink r:id="rId11" w:history="1">
        <w:r w:rsidRPr="00965344">
          <w:rPr>
            <w:rStyle w:val="Hyperlink"/>
            <w:rFonts w:ascii="Arial" w:hAnsi="Arial" w:cs="Arial"/>
            <w:color w:val="auto"/>
            <w:sz w:val="22"/>
            <w:szCs w:val="22"/>
          </w:rPr>
          <w:t>https://www.</w:t>
        </w:r>
        <w:r w:rsidRPr="00965344">
          <w:rPr>
            <w:rStyle w:val="Hyperlink"/>
            <w:rFonts w:ascii="Arial" w:hAnsi="Arial" w:cs="Arial"/>
            <w:color w:val="auto"/>
            <w:sz w:val="22"/>
            <w:szCs w:val="22"/>
            <w:highlight w:val="yellow"/>
          </w:rPr>
          <w:t>epriest.co</w:t>
        </w:r>
        <w:r w:rsidRPr="00965344">
          <w:rPr>
            <w:rStyle w:val="Hyperlink"/>
            <w:rFonts w:ascii="Arial" w:hAnsi="Arial" w:cs="Arial"/>
            <w:color w:val="auto"/>
            <w:sz w:val="22"/>
            <w:szCs w:val="22"/>
          </w:rPr>
          <w:t>m/reflections</w:t>
        </w:r>
      </w:hyperlink>
    </w:p>
    <w:p w14:paraId="39307BE5" w14:textId="77777777" w:rsidR="00965344" w:rsidRPr="00965344" w:rsidRDefault="00965344" w:rsidP="00965344">
      <w:pPr>
        <w:jc w:val="both"/>
        <w:rPr>
          <w:rStyle w:val="Hyperlink"/>
          <w:rFonts w:ascii="Arial" w:hAnsi="Arial" w:cs="Arial"/>
          <w:sz w:val="22"/>
          <w:szCs w:val="22"/>
        </w:rPr>
      </w:pPr>
    </w:p>
    <w:p w14:paraId="465D4E04" w14:textId="77777777" w:rsidR="00965344" w:rsidRPr="00556EC7" w:rsidRDefault="00965344" w:rsidP="00965344">
      <w:pPr>
        <w:jc w:val="both"/>
        <w:rPr>
          <w:rFonts w:ascii="Arial" w:hAnsi="Arial" w:cs="Arial"/>
        </w:rPr>
      </w:pPr>
      <w:r w:rsidRPr="00556EC7">
        <w:rPr>
          <w:rFonts w:ascii="Arial" w:hAnsi="Arial" w:cs="Arial"/>
          <w:b/>
          <w:bCs/>
          <w:u w:val="single"/>
        </w:rPr>
        <w:t>The context</w:t>
      </w:r>
      <w:r w:rsidRPr="00556EC7">
        <w:rPr>
          <w:rFonts w:ascii="Arial" w:hAnsi="Arial" w:cs="Arial"/>
          <w:b/>
          <w:bCs/>
        </w:rPr>
        <w:t>:</w:t>
      </w:r>
      <w:r w:rsidRPr="00556EC7">
        <w:rPr>
          <w:rFonts w:ascii="Arial" w:hAnsi="Arial" w:cs="Arial"/>
        </w:rPr>
        <w:t> Today’s Gospel is a beautiful presentation of two miracles, a healing, and a revival and restoration of life. These miracles were worked by Jesus as rewards for the trusting Faith of a synagogue ruler and of a woman with a hemorrhage. Though the ruler may have trusted Jesus out of desperation, and the woman’s Faith may have been a bit superstitious, their Faith, even if defective, was amply rewarded. </w:t>
      </w:r>
    </w:p>
    <w:p w14:paraId="0486D762" w14:textId="77777777" w:rsidR="00965344" w:rsidRPr="00556EC7" w:rsidRDefault="00965344" w:rsidP="00965344">
      <w:pPr>
        <w:jc w:val="both"/>
        <w:rPr>
          <w:rFonts w:ascii="Arial" w:hAnsi="Arial" w:cs="Arial"/>
        </w:rPr>
      </w:pPr>
      <w:r w:rsidRPr="00556EC7">
        <w:rPr>
          <w:rFonts w:ascii="Arial" w:hAnsi="Arial" w:cs="Arial"/>
          <w:u w:val="single"/>
        </w:rPr>
        <w:t>The ruler and the woman:</w:t>
      </w:r>
      <w:r w:rsidRPr="00556EC7">
        <w:rPr>
          <w:rFonts w:ascii="Arial" w:hAnsi="Arial" w:cs="Arial"/>
        </w:rPr>
        <w:t xml:space="preserve"> The ruler of the synagogue supported Jewish orthodoxy. He could have despised Jesus who befriended sinners. But he bravely approached Jesus as a last resort when all the doctors had failed, and his daughter was dying. Since the Jews believed that one was not actually dead until three days had passed after he stopped breathing, when word came that the child had died, the ruler showed courage and Faith in staying with Jesus, ignoring the ridicule of fellow-Jews. In the same way, the woman with the bleeding disease was ritually unclean, and she was not supposed to appear in public. She had the courage and Faith to ignore a social and religious taboo </w:t>
      </w:r>
      <w:proofErr w:type="gramStart"/>
      <w:r w:rsidRPr="00556EC7">
        <w:rPr>
          <w:rFonts w:ascii="Arial" w:hAnsi="Arial" w:cs="Arial"/>
        </w:rPr>
        <w:t>in order to</w:t>
      </w:r>
      <w:proofErr w:type="gramEnd"/>
      <w:r w:rsidRPr="00556EC7">
        <w:rPr>
          <w:rFonts w:ascii="Arial" w:hAnsi="Arial" w:cs="Arial"/>
        </w:rPr>
        <w:t xml:space="preserve"> approach and touch the garment of Jesus from behind. Both the ruler’s child and the sick woman were brought back to life and to the community.</w:t>
      </w:r>
    </w:p>
    <w:p w14:paraId="44017B9B" w14:textId="77777777" w:rsidR="00965344" w:rsidRPr="00556EC7" w:rsidRDefault="00965344" w:rsidP="00965344">
      <w:pPr>
        <w:jc w:val="both"/>
        <w:rPr>
          <w:rFonts w:ascii="Arial" w:hAnsi="Arial" w:cs="Arial"/>
          <w:b/>
          <w:u w:val="single"/>
        </w:rPr>
      </w:pPr>
      <w:r w:rsidRPr="00556EC7">
        <w:rPr>
          <w:rFonts w:ascii="Arial" w:hAnsi="Arial" w:cs="Arial"/>
          <w:b/>
          <w:bCs/>
        </w:rPr>
        <w:t> </w:t>
      </w:r>
      <w:r w:rsidRPr="00556EC7">
        <w:rPr>
          <w:rFonts w:ascii="Arial" w:hAnsi="Arial" w:cs="Arial"/>
          <w:b/>
          <w:bCs/>
          <w:u w:val="single"/>
        </w:rPr>
        <w:t>Life messages</w:t>
      </w:r>
      <w:r w:rsidRPr="00556EC7">
        <w:rPr>
          <w:rFonts w:ascii="Arial" w:hAnsi="Arial" w:cs="Arial"/>
        </w:rPr>
        <w:t xml:space="preserve">: 1) Jesus accepts us as we are. Hence, we need not wait until we have the correct motive and strong Faith to bring our problems before Jesus. 2) Let us bring before him our bodily and mental wounds and ask for his healing touch today. </w:t>
      </w:r>
      <w:r w:rsidRPr="00556EC7">
        <w:rPr>
          <w:rFonts w:ascii="Arial" w:hAnsi="Arial" w:cs="Arial"/>
          <w:i/>
          <w:iCs/>
        </w:rPr>
        <w:t>Fr. Tony (</w:t>
      </w:r>
      <w:hyperlink r:id="rId12" w:history="1">
        <w:r w:rsidRPr="00556EC7">
          <w:rPr>
            <w:rStyle w:val="Hyperlink"/>
            <w:rFonts w:ascii="Arial" w:hAnsi="Arial" w:cs="Arial"/>
            <w:i/>
            <w:iCs/>
            <w:color w:val="auto"/>
          </w:rPr>
          <w:t>http://frtonyshomilies.com/</w:t>
        </w:r>
      </w:hyperlink>
      <w:r w:rsidRPr="00556EC7">
        <w:rPr>
          <w:rFonts w:ascii="Arial" w:hAnsi="Arial" w:cs="Arial"/>
          <w:i/>
          <w:iCs/>
        </w:rPr>
        <w:t>) L/22</w:t>
      </w:r>
    </w:p>
    <w:p w14:paraId="07EFBB35" w14:textId="77777777" w:rsidR="00965344" w:rsidRDefault="00965344" w:rsidP="009653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Arial" w:hAnsi="Arial" w:cs="Arial"/>
          <w:b/>
          <w:bCs/>
          <w:i/>
          <w:iCs/>
          <w:color w:val="FF0000"/>
          <w:sz w:val="22"/>
          <w:szCs w:val="22"/>
        </w:rPr>
      </w:pPr>
      <w:r w:rsidRPr="00640ED5">
        <w:rPr>
          <w:rFonts w:ascii="Arial" w:hAnsi="Arial" w:cs="Arial"/>
          <w:b/>
          <w:bCs/>
          <w:highlight w:val="magenta"/>
        </w:rPr>
        <w:lastRenderedPageBreak/>
        <w:t>F</w:t>
      </w:r>
      <w:r w:rsidRPr="003D5919">
        <w:rPr>
          <w:rFonts w:ascii="Arial" w:hAnsi="Arial" w:cs="Arial"/>
          <w:b/>
          <w:bCs/>
          <w:sz w:val="22"/>
          <w:szCs w:val="22"/>
          <w:highlight w:val="magenta"/>
        </w:rPr>
        <w:t>eb 2 Wednesday</w:t>
      </w:r>
      <w:r w:rsidRPr="003D5919">
        <w:rPr>
          <w:rFonts w:ascii="Arial" w:hAnsi="Arial" w:cs="Arial"/>
          <w:b/>
          <w:bCs/>
          <w:sz w:val="22"/>
          <w:szCs w:val="22"/>
        </w:rPr>
        <w:t xml:space="preserve"> </w:t>
      </w:r>
      <w:r w:rsidRPr="003D5919">
        <w:rPr>
          <w:rFonts w:ascii="Arial" w:hAnsi="Arial" w:cs="Arial"/>
          <w:b/>
          <w:bCs/>
          <w:color w:val="FF00FF"/>
          <w:sz w:val="22"/>
          <w:szCs w:val="22"/>
          <w:highlight w:val="yellow"/>
        </w:rPr>
        <w:t>(The Presentation of the Lord):</w:t>
      </w:r>
      <w:r w:rsidRPr="003D5919">
        <w:rPr>
          <w:rFonts w:ascii="Arial" w:hAnsi="Arial" w:cs="Arial"/>
          <w:b/>
          <w:bCs/>
          <w:color w:val="FF00FF"/>
          <w:sz w:val="22"/>
          <w:szCs w:val="22"/>
        </w:rPr>
        <w:t xml:space="preserve">  </w:t>
      </w:r>
      <w:r w:rsidRPr="003D5919">
        <w:rPr>
          <w:rFonts w:ascii="Arial" w:hAnsi="Arial" w:cs="Arial"/>
          <w:b/>
          <w:color w:val="0000FF"/>
          <w:sz w:val="22"/>
          <w:szCs w:val="22"/>
          <w:u w:val="single"/>
        </w:rPr>
        <w:t>((https://www.franciscanmedia.org/saint-of-the-day/presentation-of-the-lord</w:t>
      </w:r>
      <w:r w:rsidRPr="003D5919">
        <w:rPr>
          <w:rFonts w:ascii="Arial" w:hAnsi="Arial" w:cs="Arial"/>
          <w:b/>
          <w:sz w:val="22"/>
          <w:szCs w:val="22"/>
          <w:u w:val="single"/>
        </w:rPr>
        <w:t xml:space="preserve"> )</w:t>
      </w:r>
      <w:r w:rsidRPr="003D5919">
        <w:rPr>
          <w:rFonts w:ascii="Arial" w:hAnsi="Arial" w:cs="Arial"/>
          <w:sz w:val="22"/>
          <w:szCs w:val="22"/>
        </w:rPr>
        <w:t xml:space="preserve"> </w:t>
      </w:r>
      <w:hyperlink r:id="rId13" w:history="1">
        <w:r w:rsidRPr="003D5919">
          <w:rPr>
            <w:rStyle w:val="Hyperlink"/>
            <w:rFonts w:ascii="Arial" w:hAnsi="Arial" w:cs="Arial"/>
            <w:i/>
            <w:iCs/>
            <w:color w:val="FF00FF"/>
            <w:sz w:val="22"/>
            <w:szCs w:val="22"/>
          </w:rPr>
          <w:t>https://catholic-daily-reflections.com/daily-reflections/</w:t>
        </w:r>
      </w:hyperlink>
      <w:r w:rsidRPr="003D5919">
        <w:rPr>
          <w:rFonts w:ascii="Arial" w:hAnsi="Arial" w:cs="Arial"/>
          <w:i/>
          <w:iCs/>
          <w:color w:val="FF0000"/>
          <w:sz w:val="22"/>
          <w:szCs w:val="22"/>
        </w:rPr>
        <w:t xml:space="preserve"> </w:t>
      </w:r>
      <w:r w:rsidRPr="003D5919">
        <w:rPr>
          <w:rFonts w:ascii="Arial" w:hAnsi="Arial" w:cs="Arial"/>
          <w:b/>
          <w:bCs/>
          <w:i/>
          <w:iCs/>
          <w:color w:val="FF0000"/>
          <w:sz w:val="22"/>
          <w:szCs w:val="22"/>
        </w:rPr>
        <w:t xml:space="preserve"> </w:t>
      </w:r>
    </w:p>
    <w:p w14:paraId="12EDA830" w14:textId="77777777" w:rsidR="00965344" w:rsidRPr="003D5919" w:rsidRDefault="00965344" w:rsidP="009653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Arial" w:hAnsi="Arial" w:cs="Arial"/>
          <w:sz w:val="22"/>
          <w:szCs w:val="22"/>
        </w:rPr>
      </w:pPr>
      <w:r w:rsidRPr="003D5919">
        <w:rPr>
          <w:rFonts w:ascii="Arial" w:hAnsi="Arial" w:cs="Arial"/>
          <w:i/>
          <w:iCs/>
          <w:color w:val="0000FF"/>
          <w:sz w:val="22"/>
          <w:szCs w:val="22"/>
          <w:u w:val="single"/>
        </w:rPr>
        <w:t xml:space="preserve">  </w:t>
      </w:r>
      <w:r w:rsidRPr="003D5919">
        <w:rPr>
          <w:rFonts w:ascii="Book Antiqua" w:hAnsi="Book Antiqua" w:cs="Arial"/>
          <w:b/>
          <w:bCs/>
          <w:sz w:val="22"/>
          <w:szCs w:val="22"/>
          <w:u w:val="single"/>
        </w:rPr>
        <w:t>Lk 2:22-32</w:t>
      </w:r>
      <w:r w:rsidRPr="003D5919">
        <w:rPr>
          <w:rFonts w:ascii="Book Antiqua" w:hAnsi="Book Antiqua" w:cs="Arial"/>
          <w:b/>
          <w:bCs/>
          <w:sz w:val="22"/>
          <w:szCs w:val="22"/>
        </w:rPr>
        <w:t>:</w:t>
      </w:r>
      <w:r w:rsidRPr="003D5919">
        <w:rPr>
          <w:rFonts w:ascii="Arial" w:hAnsi="Arial" w:cs="Arial"/>
          <w:b/>
          <w:bCs/>
          <w:sz w:val="22"/>
          <w:szCs w:val="22"/>
        </w:rPr>
        <w:t xml:space="preserve"> </w:t>
      </w:r>
      <w:r w:rsidRPr="003D5919">
        <w:rPr>
          <w:rFonts w:ascii="Arial" w:hAnsi="Arial" w:cs="Arial"/>
          <w:sz w:val="22"/>
          <w:szCs w:val="22"/>
          <w:u w:val="single"/>
        </w:rPr>
        <w:t>The context</w:t>
      </w:r>
      <w:r w:rsidRPr="003D5919">
        <w:rPr>
          <w:rFonts w:ascii="Arial" w:hAnsi="Arial" w:cs="Arial"/>
          <w:sz w:val="22"/>
          <w:szCs w:val="22"/>
        </w:rPr>
        <w:t xml:space="preserve">: </w:t>
      </w:r>
      <w:r w:rsidRPr="003D5919">
        <w:rPr>
          <w:rFonts w:ascii="Arial" w:hAnsi="Arial" w:cs="Arial"/>
          <w:sz w:val="22"/>
          <w:szCs w:val="22"/>
          <w:u w:val="single"/>
        </w:rPr>
        <w:t>Today’s Gospel</w:t>
      </w:r>
      <w:r w:rsidRPr="003D5919">
        <w:rPr>
          <w:rFonts w:ascii="Arial" w:hAnsi="Arial" w:cs="Arial"/>
          <w:sz w:val="22"/>
          <w:szCs w:val="22"/>
        </w:rPr>
        <w:t xml:space="preserve"> presents the head of the Holy Family, Joseph, faithfully obeying God’s law given through Moses concerning the purification of the mother and the redeeming of the child by presenting Mary and the Baby Jesus in the Temple. The events recounted appear elsewhere in the liturgical year but are those we traditionally celebrate today, February 2</w:t>
      </w:r>
      <w:r w:rsidRPr="003D5919">
        <w:rPr>
          <w:rFonts w:ascii="Arial" w:hAnsi="Arial" w:cs="Arial"/>
          <w:sz w:val="22"/>
          <w:szCs w:val="22"/>
          <w:vertAlign w:val="superscript"/>
        </w:rPr>
        <w:t>nd</w:t>
      </w:r>
      <w:r w:rsidRPr="003D5919">
        <w:rPr>
          <w:rFonts w:ascii="Arial" w:hAnsi="Arial" w:cs="Arial"/>
          <w:sz w:val="22"/>
          <w:szCs w:val="22"/>
        </w:rPr>
        <w:t xml:space="preserve">, with the </w:t>
      </w:r>
      <w:r w:rsidRPr="003D5919">
        <w:rPr>
          <w:rFonts w:ascii="Arial" w:hAnsi="Arial" w:cs="Arial"/>
          <w:i/>
          <w:iCs/>
          <w:sz w:val="22"/>
          <w:szCs w:val="22"/>
        </w:rPr>
        <w:t>Feast of Presentation of Jesus in the Temple.</w:t>
      </w:r>
      <w:r w:rsidRPr="003D5919">
        <w:rPr>
          <w:rFonts w:ascii="Arial" w:hAnsi="Arial" w:cs="Arial"/>
          <w:sz w:val="22"/>
          <w:szCs w:val="22"/>
        </w:rPr>
        <w:t>  This is a combined feast</w:t>
      </w:r>
      <w:r w:rsidRPr="003D5919">
        <w:rPr>
          <w:rFonts w:ascii="Arial" w:hAnsi="Arial" w:cs="Arial"/>
          <w:b/>
          <w:bCs/>
          <w:sz w:val="22"/>
          <w:szCs w:val="22"/>
        </w:rPr>
        <w:t xml:space="preserve">, </w:t>
      </w:r>
      <w:r w:rsidRPr="003D5919">
        <w:rPr>
          <w:rFonts w:ascii="Arial" w:hAnsi="Arial" w:cs="Arial"/>
          <w:sz w:val="22"/>
          <w:szCs w:val="22"/>
        </w:rPr>
        <w:t xml:space="preserve">commemorating </w:t>
      </w:r>
      <w:r w:rsidRPr="003D5919">
        <w:rPr>
          <w:rFonts w:ascii="Arial" w:hAnsi="Arial" w:cs="Arial"/>
          <w:sz w:val="22"/>
          <w:szCs w:val="22"/>
          <w:u w:val="single"/>
        </w:rPr>
        <w:t>the Jewish practice of the purification of the mother after childbirth and the presentation of the child in the Temple.</w:t>
      </w:r>
      <w:r w:rsidRPr="003D5919">
        <w:rPr>
          <w:rFonts w:ascii="Arial" w:hAnsi="Arial" w:cs="Arial"/>
          <w:sz w:val="22"/>
          <w:szCs w:val="22"/>
        </w:rPr>
        <w:t xml:space="preserve"> It is known as the </w:t>
      </w:r>
      <w:proofErr w:type="spellStart"/>
      <w:r w:rsidRPr="003D5919">
        <w:rPr>
          <w:rFonts w:ascii="Arial" w:hAnsi="Arial" w:cs="Arial"/>
          <w:b/>
          <w:i/>
          <w:iCs/>
          <w:sz w:val="22"/>
          <w:szCs w:val="22"/>
          <w:u w:val="single"/>
        </w:rPr>
        <w:t>Hypanthe</w:t>
      </w:r>
      <w:proofErr w:type="spellEnd"/>
      <w:r w:rsidRPr="003D5919">
        <w:rPr>
          <w:rFonts w:ascii="Arial" w:hAnsi="Arial" w:cs="Arial"/>
          <w:b/>
          <w:sz w:val="22"/>
          <w:szCs w:val="22"/>
          <w:u w:val="single"/>
        </w:rPr>
        <w:t xml:space="preserve"> feast or </w:t>
      </w:r>
      <w:r w:rsidRPr="003D5919">
        <w:rPr>
          <w:rFonts w:ascii="Arial" w:hAnsi="Arial" w:cs="Arial"/>
          <w:b/>
          <w:i/>
          <w:iCs/>
          <w:sz w:val="22"/>
          <w:szCs w:val="22"/>
          <w:u w:val="single"/>
        </w:rPr>
        <w:t>Feast of the Purification</w:t>
      </w:r>
      <w:r w:rsidRPr="003D5919">
        <w:rPr>
          <w:rFonts w:ascii="Arial" w:hAnsi="Arial" w:cs="Arial"/>
          <w:b/>
          <w:i/>
          <w:iCs/>
          <w:sz w:val="22"/>
          <w:szCs w:val="22"/>
        </w:rPr>
        <w:t xml:space="preserve"> of Mary</w:t>
      </w:r>
      <w:r w:rsidRPr="003D5919">
        <w:rPr>
          <w:rFonts w:ascii="Arial" w:hAnsi="Arial" w:cs="Arial"/>
          <w:sz w:val="22"/>
          <w:szCs w:val="22"/>
        </w:rPr>
        <w:t xml:space="preserve"> (by the offering two pigeons in the Temple), the </w:t>
      </w:r>
      <w:r w:rsidRPr="003D5919">
        <w:rPr>
          <w:rFonts w:ascii="Arial" w:hAnsi="Arial" w:cs="Arial"/>
          <w:b/>
          <w:i/>
          <w:iCs/>
          <w:sz w:val="22"/>
          <w:szCs w:val="22"/>
          <w:u w:val="single"/>
        </w:rPr>
        <w:t>Feast of the Presentation</w:t>
      </w:r>
      <w:r w:rsidRPr="003D5919">
        <w:rPr>
          <w:rFonts w:ascii="Arial" w:hAnsi="Arial" w:cs="Arial"/>
          <w:b/>
          <w:i/>
          <w:iCs/>
          <w:sz w:val="22"/>
          <w:szCs w:val="22"/>
        </w:rPr>
        <w:t xml:space="preserve"> of the Lord</w:t>
      </w:r>
      <w:r w:rsidRPr="003D5919">
        <w:rPr>
          <w:rFonts w:ascii="Arial" w:hAnsi="Arial" w:cs="Arial"/>
          <w:sz w:val="22"/>
          <w:szCs w:val="22"/>
        </w:rPr>
        <w:t xml:space="preserve"> (by prayers and the payment of “five shekels to a member of the priestly family” (Nm 3:47-48; NAB Note on Lk 2:22), to </w:t>
      </w:r>
      <w:r w:rsidRPr="003D5919">
        <w:rPr>
          <w:rFonts w:ascii="Arial" w:hAnsi="Arial" w:cs="Arial"/>
          <w:sz w:val="22"/>
          <w:szCs w:val="22"/>
          <w:u w:val="single"/>
        </w:rPr>
        <w:t>redeem or buy the firstborn male child</w:t>
      </w:r>
      <w:r w:rsidRPr="003D5919">
        <w:rPr>
          <w:rFonts w:ascii="Arial" w:hAnsi="Arial" w:cs="Arial"/>
          <w:sz w:val="22"/>
          <w:szCs w:val="22"/>
        </w:rPr>
        <w:t xml:space="preserve"> back from the Lord’s service), and the </w:t>
      </w:r>
      <w:r w:rsidRPr="003D5919">
        <w:rPr>
          <w:rFonts w:ascii="Arial" w:hAnsi="Arial" w:cs="Arial"/>
          <w:b/>
          <w:i/>
          <w:iCs/>
          <w:sz w:val="22"/>
          <w:szCs w:val="22"/>
          <w:u w:val="single"/>
        </w:rPr>
        <w:t>Feast of Encounter</w:t>
      </w:r>
      <w:r w:rsidRPr="003D5919">
        <w:rPr>
          <w:rFonts w:ascii="Arial" w:hAnsi="Arial" w:cs="Arial"/>
          <w:sz w:val="22"/>
          <w:szCs w:val="22"/>
        </w:rPr>
        <w:t xml:space="preserve"> (because the New Testament, represented by the Baby Jesus, encountered the Old Testament, represented by Simeon and Anna). On February 2nd, we celebrate these events as a </w:t>
      </w:r>
      <w:r w:rsidRPr="003D5919">
        <w:rPr>
          <w:rFonts w:ascii="Arial" w:hAnsi="Arial" w:cs="Arial"/>
          <w:sz w:val="22"/>
          <w:szCs w:val="22"/>
          <w:u w:val="single"/>
        </w:rPr>
        <w:t>formal ending of the Christmas season</w:t>
      </w:r>
      <w:r w:rsidRPr="003D5919">
        <w:rPr>
          <w:rFonts w:ascii="Arial" w:hAnsi="Arial" w:cs="Arial"/>
          <w:sz w:val="22"/>
          <w:szCs w:val="22"/>
        </w:rPr>
        <w:t xml:space="preserve">. The same day, we also celebrate </w:t>
      </w:r>
      <w:r w:rsidRPr="003D5919">
        <w:rPr>
          <w:rFonts w:ascii="Arial" w:hAnsi="Arial" w:cs="Arial"/>
          <w:b/>
          <w:sz w:val="22"/>
          <w:szCs w:val="22"/>
        </w:rPr>
        <w:t>the</w:t>
      </w:r>
      <w:r w:rsidRPr="003D5919">
        <w:rPr>
          <w:rFonts w:ascii="Arial" w:hAnsi="Arial" w:cs="Arial"/>
          <w:b/>
          <w:i/>
          <w:iCs/>
          <w:sz w:val="22"/>
          <w:szCs w:val="22"/>
        </w:rPr>
        <w:t xml:space="preserve"> </w:t>
      </w:r>
      <w:r w:rsidRPr="003D5919">
        <w:rPr>
          <w:rFonts w:ascii="Arial" w:hAnsi="Arial" w:cs="Arial"/>
          <w:b/>
          <w:i/>
          <w:iCs/>
          <w:sz w:val="22"/>
          <w:szCs w:val="22"/>
          <w:u w:val="single"/>
        </w:rPr>
        <w:t>Feast of Candlemas</w:t>
      </w:r>
      <w:r w:rsidRPr="003D5919">
        <w:rPr>
          <w:rFonts w:ascii="Arial" w:hAnsi="Arial" w:cs="Arial"/>
          <w:i/>
          <w:iCs/>
          <w:sz w:val="22"/>
          <w:szCs w:val="22"/>
        </w:rPr>
        <w:t xml:space="preserve"> </w:t>
      </w:r>
      <w:r w:rsidRPr="003D5919">
        <w:rPr>
          <w:rFonts w:ascii="Arial" w:hAnsi="Arial" w:cs="Arial"/>
          <w:sz w:val="22"/>
          <w:szCs w:val="22"/>
        </w:rPr>
        <w:t>(because candles are blessed then for liturgical and personal use).</w:t>
      </w:r>
    </w:p>
    <w:p w14:paraId="4259FB4D" w14:textId="77777777" w:rsidR="00965344" w:rsidRPr="003D5919" w:rsidRDefault="00965344" w:rsidP="00965344">
      <w:pPr>
        <w:pStyle w:val="Heading3"/>
        <w:shd w:val="clear" w:color="auto" w:fill="FFFFFF"/>
        <w:spacing w:before="375" w:after="225" w:line="270" w:lineRule="atLeast"/>
        <w:jc w:val="both"/>
        <w:rPr>
          <w:sz w:val="22"/>
          <w:szCs w:val="22"/>
        </w:rPr>
      </w:pPr>
      <w:r w:rsidRPr="003D5919">
        <w:rPr>
          <w:bCs w:val="0"/>
          <w:sz w:val="22"/>
          <w:szCs w:val="22"/>
          <w:u w:val="single"/>
        </w:rPr>
        <w:t>Purification and redemption ceremonies</w:t>
      </w:r>
      <w:r w:rsidRPr="003D5919">
        <w:rPr>
          <w:b w:val="0"/>
          <w:sz w:val="22"/>
          <w:szCs w:val="22"/>
          <w:u w:val="single"/>
        </w:rPr>
        <w:t>:</w:t>
      </w:r>
      <w:r w:rsidRPr="003D5919">
        <w:rPr>
          <w:sz w:val="22"/>
          <w:szCs w:val="22"/>
        </w:rPr>
        <w:t xml:space="preserve"> </w:t>
      </w:r>
      <w:r w:rsidRPr="003D5919">
        <w:rPr>
          <w:b w:val="0"/>
          <w:bCs w:val="0"/>
          <w:sz w:val="22"/>
          <w:szCs w:val="22"/>
        </w:rPr>
        <w:t xml:space="preserve">The Mosaic Law taught that, since every Jewish male child belonged to Yahweh, the parents had to </w:t>
      </w:r>
      <w:r w:rsidRPr="003D5919">
        <w:rPr>
          <w:b w:val="0"/>
          <w:bCs w:val="0"/>
          <w:sz w:val="22"/>
          <w:szCs w:val="22"/>
          <w:u w:val="single"/>
        </w:rPr>
        <w:t>“buy back” the child</w:t>
      </w:r>
      <w:r w:rsidRPr="003D5919">
        <w:rPr>
          <w:b w:val="0"/>
          <w:bCs w:val="0"/>
          <w:sz w:val="22"/>
          <w:szCs w:val="22"/>
        </w:rPr>
        <w:t xml:space="preserve"> (“redeem” him),</w:t>
      </w:r>
      <w:r w:rsidRPr="003D5919">
        <w:rPr>
          <w:sz w:val="22"/>
          <w:szCs w:val="22"/>
        </w:rPr>
        <w:t xml:space="preserve"> (</w:t>
      </w:r>
      <w:hyperlink r:id="rId14" w:history="1">
        <w:r w:rsidRPr="003D5919">
          <w:rPr>
            <w:rStyle w:val="Hyperlink"/>
            <w:b w:val="0"/>
            <w:bCs w:val="0"/>
            <w:color w:val="auto"/>
            <w:sz w:val="22"/>
            <w:szCs w:val="22"/>
          </w:rPr>
          <w:t xml:space="preserve">The “Pidyon </w:t>
        </w:r>
        <w:proofErr w:type="spellStart"/>
        <w:r w:rsidRPr="003D5919">
          <w:rPr>
            <w:rStyle w:val="Hyperlink"/>
            <w:b w:val="0"/>
            <w:bCs w:val="0"/>
            <w:color w:val="auto"/>
            <w:sz w:val="22"/>
            <w:szCs w:val="22"/>
          </w:rPr>
          <w:t>haBen</w:t>
        </w:r>
        <w:proofErr w:type="spellEnd"/>
        <w:r w:rsidRPr="003D5919">
          <w:rPr>
            <w:rStyle w:val="Hyperlink"/>
            <w:b w:val="0"/>
            <w:bCs w:val="0"/>
            <w:color w:val="auto"/>
            <w:sz w:val="22"/>
            <w:szCs w:val="22"/>
          </w:rPr>
          <w:t>” Service</w:t>
        </w:r>
      </w:hyperlink>
      <w:r w:rsidRPr="003D5919">
        <w:rPr>
          <w:b w:val="0"/>
          <w:bCs w:val="0"/>
          <w:sz w:val="22"/>
          <w:szCs w:val="22"/>
        </w:rPr>
        <w:t>)</w:t>
      </w:r>
      <w:r w:rsidRPr="003D5919">
        <w:rPr>
          <w:sz w:val="22"/>
          <w:szCs w:val="22"/>
        </w:rPr>
        <w:t xml:space="preserve"> )</w:t>
      </w:r>
      <w:r w:rsidRPr="003D5919">
        <w:rPr>
          <w:b w:val="0"/>
          <w:bCs w:val="0"/>
          <w:sz w:val="22"/>
          <w:szCs w:val="22"/>
        </w:rPr>
        <w:t xml:space="preserve">with the payment of </w:t>
      </w:r>
      <w:r w:rsidRPr="003D5919">
        <w:rPr>
          <w:b w:val="0"/>
          <w:bCs w:val="0"/>
          <w:sz w:val="22"/>
          <w:szCs w:val="22"/>
          <w:u w:val="single"/>
        </w:rPr>
        <w:t>“five shekels</w:t>
      </w:r>
      <w:r w:rsidRPr="003D5919">
        <w:rPr>
          <w:b w:val="0"/>
          <w:bCs w:val="0"/>
          <w:sz w:val="22"/>
          <w:szCs w:val="22"/>
        </w:rPr>
        <w:t xml:space="preserve"> (=15 Denarius= wage for 15 days of work) to </w:t>
      </w:r>
      <w:r w:rsidRPr="00965344">
        <w:rPr>
          <w:b w:val="0"/>
          <w:bCs w:val="0"/>
          <w:sz w:val="24"/>
          <w:szCs w:val="24"/>
        </w:rPr>
        <w:t xml:space="preserve">a member of the priestly family” (Nm 3:47-48; NAB Note on Lk 2:22). In addition, (Nm 18:15) </w:t>
      </w:r>
      <w:r w:rsidRPr="00965344">
        <w:rPr>
          <w:b w:val="0"/>
          <w:bCs w:val="0"/>
          <w:sz w:val="24"/>
          <w:szCs w:val="24"/>
          <w:u w:val="single"/>
        </w:rPr>
        <w:t>every mother had to be purified</w:t>
      </w:r>
      <w:r w:rsidRPr="00965344">
        <w:rPr>
          <w:b w:val="0"/>
          <w:bCs w:val="0"/>
          <w:sz w:val="24"/>
          <w:szCs w:val="24"/>
        </w:rPr>
        <w:t xml:space="preserve"> after childbirth by prayers and the sacrifice of a lamb (or two turtle doves for the poor) in the Temple. Joseph kept these laws as an act of obedience to God.</w:t>
      </w:r>
    </w:p>
    <w:p w14:paraId="110A85DA" w14:textId="77777777" w:rsidR="00965344" w:rsidRPr="00965344" w:rsidRDefault="00965344" w:rsidP="00965344">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adjustRightInd w:val="0"/>
        <w:jc w:val="both"/>
        <w:rPr>
          <w:rFonts w:ascii="Arial" w:hAnsi="Arial" w:cs="Arial"/>
        </w:rPr>
      </w:pPr>
      <w:r w:rsidRPr="00965344">
        <w:rPr>
          <w:rFonts w:ascii="Arial" w:hAnsi="Arial" w:cs="Arial"/>
          <w:b/>
          <w:u w:val="single"/>
        </w:rPr>
        <w:t>The encounter with Simeon and Anna</w:t>
      </w:r>
      <w:r w:rsidRPr="00965344">
        <w:rPr>
          <w:rFonts w:ascii="Arial" w:hAnsi="Arial" w:cs="Arial"/>
          <w:u w:val="single"/>
        </w:rPr>
        <w:t xml:space="preserve">:  </w:t>
      </w:r>
      <w:r w:rsidRPr="00965344">
        <w:rPr>
          <w:rFonts w:ascii="Arial" w:hAnsi="Arial" w:cs="Arial"/>
        </w:rPr>
        <w:t xml:space="preserve">By the inspiration of the Holy Spirit, the old, pious, Spirit-filled Simeon and the very old widow, Anna, both of whom who had been waiting for the revelation of God’s salvation, were present in the Temple the day Joseph and Mary brought Jesus to present him to the Father. Simeon recognized Jesus as the Lord’s Anointed One, and in his prayer of blessing, he prophesied that Jesus was meant to be the glory of Israel and a Light of revelation to the Gentiles. While he blessed Mary, Simeon warned that her child would be </w:t>
      </w:r>
      <w:r w:rsidRPr="00965344">
        <w:rPr>
          <w:rFonts w:ascii="Arial" w:hAnsi="Arial" w:cs="Arial"/>
          <w:u w:val="single"/>
        </w:rPr>
        <w:t>“</w:t>
      </w:r>
      <w:r w:rsidRPr="00965344">
        <w:rPr>
          <w:rFonts w:ascii="Arial" w:hAnsi="Arial" w:cs="Arial"/>
          <w:i/>
          <w:iCs/>
          <w:u w:val="single"/>
        </w:rPr>
        <w:t>set for the fall and rising  of many in Israel, and for</w:t>
      </w:r>
      <w:r w:rsidRPr="00965344">
        <w:rPr>
          <w:rFonts w:ascii="Arial" w:hAnsi="Arial" w:cs="Arial"/>
          <w:u w:val="single"/>
        </w:rPr>
        <w:t xml:space="preserve"> </w:t>
      </w:r>
      <w:r w:rsidRPr="00965344">
        <w:rPr>
          <w:rFonts w:ascii="Arial" w:hAnsi="Arial" w:cs="Arial"/>
          <w:i/>
          <w:iCs/>
          <w:u w:val="single"/>
        </w:rPr>
        <w:t>a</w:t>
      </w:r>
      <w:r w:rsidRPr="00965344">
        <w:rPr>
          <w:rFonts w:ascii="Arial" w:hAnsi="Arial" w:cs="Arial"/>
          <w:u w:val="single"/>
        </w:rPr>
        <w:t xml:space="preserve"> </w:t>
      </w:r>
      <w:r w:rsidRPr="00965344">
        <w:rPr>
          <w:rFonts w:ascii="Arial" w:hAnsi="Arial" w:cs="Arial"/>
          <w:i/>
          <w:iCs/>
          <w:u w:val="single"/>
        </w:rPr>
        <w:t>sign of contradiction</w:t>
      </w:r>
      <w:r w:rsidRPr="00965344">
        <w:rPr>
          <w:rFonts w:ascii="Arial" w:hAnsi="Arial" w:cs="Arial"/>
          <w:u w:val="single"/>
        </w:rPr>
        <w:t>”</w:t>
      </w:r>
      <w:r w:rsidRPr="00965344">
        <w:rPr>
          <w:rFonts w:ascii="Arial" w:hAnsi="Arial" w:cs="Arial"/>
        </w:rPr>
        <w:t xml:space="preserve"> and that </w:t>
      </w:r>
      <w:r w:rsidRPr="00965344">
        <w:rPr>
          <w:rFonts w:ascii="Arial" w:hAnsi="Arial" w:cs="Arial"/>
          <w:i/>
          <w:iCs/>
          <w:u w:val="single"/>
        </w:rPr>
        <w:t>“a sword will pierce through your own soul.</w:t>
      </w:r>
      <w:r w:rsidRPr="00965344">
        <w:rPr>
          <w:rFonts w:ascii="Arial" w:hAnsi="Arial" w:cs="Arial"/>
          <w:i/>
          <w:iCs/>
        </w:rPr>
        <w:t xml:space="preserve"> </w:t>
      </w:r>
      <w:r w:rsidRPr="00965344">
        <w:rPr>
          <w:rFonts w:ascii="Arial" w:hAnsi="Arial" w:cs="Arial"/>
        </w:rPr>
        <w:t xml:space="preserve">Simeon was prophesying both the universal salvation that would be proclaimed by Jesus and the necessity of suffering in the mission of the Messiah. </w:t>
      </w:r>
    </w:p>
    <w:p w14:paraId="5BBDBD9B" w14:textId="77777777" w:rsidR="00965344" w:rsidRPr="00965344" w:rsidRDefault="00965344" w:rsidP="00965344">
      <w:pPr>
        <w:jc w:val="both"/>
        <w:rPr>
          <w:rFonts w:ascii="Arial" w:hAnsi="Arial" w:cs="Arial"/>
          <w:b/>
          <w:u w:val="single"/>
        </w:rPr>
      </w:pPr>
    </w:p>
    <w:p w14:paraId="191FD31B" w14:textId="472453A1" w:rsidR="00965344" w:rsidRPr="00965344" w:rsidRDefault="00965344" w:rsidP="00965344">
      <w:pPr>
        <w:jc w:val="both"/>
        <w:rPr>
          <w:rFonts w:ascii="Arial" w:hAnsi="Arial" w:cs="Arial"/>
          <w:b/>
          <w:u w:val="single"/>
        </w:rPr>
      </w:pPr>
      <w:r w:rsidRPr="00965344">
        <w:rPr>
          <w:rFonts w:ascii="Arial" w:hAnsi="Arial" w:cs="Arial"/>
          <w:b/>
          <w:u w:val="single"/>
        </w:rPr>
        <w:t>Life message:</w:t>
      </w:r>
      <w:r w:rsidRPr="00965344">
        <w:rPr>
          <w:rFonts w:ascii="Arial" w:hAnsi="Arial" w:cs="Arial"/>
          <w:b/>
          <w:bCs/>
        </w:rPr>
        <w:t xml:space="preserve"> </w:t>
      </w:r>
      <w:r w:rsidRPr="00965344">
        <w:rPr>
          <w:rFonts w:ascii="Arial" w:hAnsi="Arial" w:cs="Arial"/>
        </w:rPr>
        <w:t>1)</w:t>
      </w:r>
      <w:r w:rsidRPr="00965344">
        <w:rPr>
          <w:rFonts w:ascii="Arial" w:hAnsi="Arial" w:cs="Arial"/>
          <w:b/>
          <w:bCs/>
        </w:rPr>
        <w:t xml:space="preserve"> </w:t>
      </w:r>
      <w:r w:rsidRPr="00965344">
        <w:rPr>
          <w:rFonts w:ascii="Arial" w:hAnsi="Arial" w:cs="Arial"/>
          <w:u w:val="single"/>
        </w:rPr>
        <w:t>Every Holy Mass in which we participate is our presentation</w:t>
      </w:r>
      <w:r w:rsidRPr="00965344">
        <w:rPr>
          <w:rFonts w:ascii="Arial" w:hAnsi="Arial" w:cs="Arial"/>
        </w:rPr>
        <w:t xml:space="preserve">. Although we were officially presented to God </w:t>
      </w:r>
      <w:r w:rsidRPr="00965344">
        <w:rPr>
          <w:rFonts w:ascii="Arial" w:hAnsi="Arial" w:cs="Arial"/>
          <w:u w:val="single"/>
        </w:rPr>
        <w:t>on the day of our Baptism</w:t>
      </w:r>
      <w:r w:rsidRPr="00965344">
        <w:rPr>
          <w:rFonts w:ascii="Arial" w:hAnsi="Arial" w:cs="Arial"/>
        </w:rPr>
        <w:t xml:space="preserve">, we present ourselves and our dear ones on the altar before God our Father through our Savior Jesus Christ </w:t>
      </w:r>
      <w:r w:rsidRPr="00965344">
        <w:rPr>
          <w:rFonts w:ascii="Arial" w:hAnsi="Arial" w:cs="Arial"/>
          <w:u w:val="single"/>
        </w:rPr>
        <w:t>at every Holy Mass.</w:t>
      </w:r>
      <w:r w:rsidRPr="00965344">
        <w:rPr>
          <w:rFonts w:ascii="Arial" w:hAnsi="Arial" w:cs="Arial"/>
        </w:rPr>
        <w:t xml:space="preserve"> Hence, we need to live our daily lives with the awareness both that we are </w:t>
      </w:r>
      <w:r w:rsidRPr="00965344">
        <w:rPr>
          <w:rFonts w:ascii="Arial" w:hAnsi="Arial" w:cs="Arial"/>
          <w:u w:val="single"/>
        </w:rPr>
        <w:t>dedicated people, consecrated to God,</w:t>
      </w:r>
      <w:r w:rsidRPr="00965344">
        <w:rPr>
          <w:rFonts w:ascii="Arial" w:hAnsi="Arial" w:cs="Arial"/>
        </w:rPr>
        <w:t xml:space="preserve"> and that we are </w:t>
      </w:r>
      <w:r w:rsidRPr="00965344">
        <w:rPr>
          <w:rFonts w:ascii="Arial" w:hAnsi="Arial" w:cs="Arial"/>
          <w:u w:val="single"/>
        </w:rPr>
        <w:t>obliged to lead holy lives</w:t>
      </w:r>
      <w:r w:rsidRPr="00965344">
        <w:rPr>
          <w:rFonts w:ascii="Arial" w:hAnsi="Arial" w:cs="Arial"/>
        </w:rPr>
        <w:t xml:space="preserve">. Let us also remember and </w:t>
      </w:r>
      <w:r w:rsidRPr="00965344">
        <w:rPr>
          <w:rFonts w:ascii="Arial" w:hAnsi="Arial" w:cs="Arial"/>
          <w:u w:val="single"/>
        </w:rPr>
        <w:t>pray for our God-parents</w:t>
      </w:r>
      <w:r w:rsidRPr="00965344">
        <w:rPr>
          <w:rFonts w:ascii="Arial" w:hAnsi="Arial" w:cs="Arial"/>
        </w:rPr>
        <w:t xml:space="preserve"> who presented us to the Lord on the day of our Baptism</w:t>
      </w:r>
      <w:r w:rsidRPr="00965344">
        <w:rPr>
          <w:rFonts w:ascii="Arial" w:hAnsi="Arial" w:cs="Arial"/>
          <w:i/>
          <w:iCs/>
        </w:rPr>
        <w:t xml:space="preserve"> Fr. Tony (</w:t>
      </w:r>
      <w:hyperlink r:id="rId15" w:history="1">
        <w:r w:rsidRPr="00965344">
          <w:rPr>
            <w:rStyle w:val="Hyperlink"/>
            <w:rFonts w:ascii="Arial" w:hAnsi="Arial" w:cs="Arial"/>
            <w:i/>
            <w:iCs/>
            <w:color w:val="auto"/>
          </w:rPr>
          <w:t>http://frtonyshomilies.com/</w:t>
        </w:r>
      </w:hyperlink>
      <w:r w:rsidRPr="00965344">
        <w:rPr>
          <w:rFonts w:ascii="Arial" w:hAnsi="Arial" w:cs="Arial"/>
          <w:i/>
          <w:iCs/>
        </w:rPr>
        <w:t>) L/22</w:t>
      </w:r>
      <w:r w:rsidRPr="00965344">
        <w:rPr>
          <w:rFonts w:ascii="Book Antiqua" w:hAnsi="Book Antiqua"/>
          <w:b/>
          <w:bCs/>
          <w:u w:val="single"/>
        </w:rPr>
        <w:t xml:space="preserve"> </w:t>
      </w:r>
      <w:r w:rsidRPr="00965344">
        <w:rPr>
          <w:rFonts w:ascii="Book Antiqua" w:hAnsi="Book Antiqua"/>
          <w:b/>
          <w:bCs/>
          <w:color w:val="FF0000"/>
          <w:u w:val="single"/>
        </w:rPr>
        <w:t>Additional reflections</w:t>
      </w:r>
      <w:r w:rsidRPr="00965344">
        <w:rPr>
          <w:rStyle w:val="Emphasis"/>
          <w:color w:val="0000FF"/>
        </w:rPr>
        <w:t xml:space="preserve">: </w:t>
      </w:r>
      <w:hyperlink r:id="rId16" w:history="1">
        <w:r w:rsidRPr="00965344">
          <w:rPr>
            <w:rStyle w:val="Hyperlink"/>
            <w:i/>
            <w:iCs/>
          </w:rPr>
          <w:t>https://bible.</w:t>
        </w:r>
        <w:r w:rsidRPr="00965344">
          <w:rPr>
            <w:rStyle w:val="Hyperlink"/>
            <w:i/>
            <w:iCs/>
            <w:highlight w:val="yellow"/>
          </w:rPr>
          <w:t>usccb.org</w:t>
        </w:r>
        <w:r w:rsidRPr="00965344">
          <w:rPr>
            <w:rStyle w:val="Hyperlink"/>
            <w:i/>
            <w:iCs/>
          </w:rPr>
          <w:t>/podcasts/video</w:t>
        </w:r>
      </w:hyperlink>
      <w:r w:rsidRPr="00965344">
        <w:rPr>
          <w:rStyle w:val="Strong"/>
          <w:i/>
          <w:iCs/>
        </w:rPr>
        <w:t>;</w:t>
      </w:r>
      <w:r w:rsidRPr="00965344">
        <w:t xml:space="preserve"> </w:t>
      </w:r>
      <w:hyperlink r:id="rId17" w:history="1">
        <w:r w:rsidRPr="00965344">
          <w:rPr>
            <w:rStyle w:val="Hyperlink"/>
            <w:color w:val="FF00FF"/>
          </w:rPr>
          <w:t>https://</w:t>
        </w:r>
        <w:r w:rsidRPr="00965344">
          <w:rPr>
            <w:rStyle w:val="Hyperlink"/>
            <w:color w:val="FF00FF"/>
            <w:highlight w:val="yellow"/>
          </w:rPr>
          <w:t>catholic-daily-reflection</w:t>
        </w:r>
        <w:r w:rsidRPr="00965344">
          <w:rPr>
            <w:rStyle w:val="Hyperlink"/>
            <w:color w:val="FF00FF"/>
          </w:rPr>
          <w:t>s.com/daily-reflections/</w:t>
        </w:r>
      </w:hyperlink>
      <w:r w:rsidRPr="00965344">
        <w:rPr>
          <w:rStyle w:val="Hyperlink"/>
          <w:color w:val="FF00FF"/>
        </w:rPr>
        <w:t xml:space="preserve">; </w:t>
      </w:r>
      <w:hyperlink r:id="rId18" w:history="1">
        <w:r w:rsidRPr="00965344">
          <w:rPr>
            <w:rStyle w:val="Hyperlink"/>
            <w:color w:val="006600"/>
          </w:rPr>
          <w:t>https://www.</w:t>
        </w:r>
        <w:r w:rsidRPr="00965344">
          <w:rPr>
            <w:rStyle w:val="Hyperlink"/>
            <w:color w:val="006600"/>
            <w:highlight w:val="yellow"/>
          </w:rPr>
          <w:t>epriest.co</w:t>
        </w:r>
        <w:r w:rsidRPr="00965344">
          <w:rPr>
            <w:rStyle w:val="Hyperlink"/>
            <w:color w:val="006600"/>
          </w:rPr>
          <w:t>m/reflections</w:t>
        </w:r>
      </w:hyperlink>
      <w:r>
        <w:rPr>
          <w:rStyle w:val="Hyperlink"/>
          <w:color w:val="006600"/>
        </w:rPr>
        <w:t xml:space="preserve"> (L-22)</w:t>
      </w:r>
    </w:p>
    <w:p w14:paraId="74F26695" w14:textId="77777777" w:rsidR="00965344" w:rsidRPr="00640ED5" w:rsidRDefault="00965344" w:rsidP="00965344">
      <w:pPr>
        <w:rPr>
          <w:rFonts w:ascii="Book Antiqua" w:hAnsi="Book Antiqua"/>
          <w:b/>
          <w:bCs/>
          <w:highlight w:val="magenta"/>
        </w:rPr>
      </w:pPr>
    </w:p>
    <w:p w14:paraId="0ACFB140" w14:textId="77777777" w:rsidR="00965344" w:rsidRDefault="00965344" w:rsidP="00965344">
      <w:pPr>
        <w:jc w:val="both"/>
        <w:rPr>
          <w:rStyle w:val="Hyperlink"/>
          <w:rFonts w:ascii="Arial" w:hAnsi="Arial" w:cs="Arial"/>
          <w:color w:val="006600"/>
        </w:rPr>
      </w:pPr>
      <w:r w:rsidRPr="003D5919">
        <w:rPr>
          <w:rFonts w:ascii="Arial" w:hAnsi="Arial" w:cs="Arial"/>
          <w:b/>
          <w:bCs/>
          <w:highlight w:val="magenta"/>
        </w:rPr>
        <w:lastRenderedPageBreak/>
        <w:t>Feb 3 Thursday</w:t>
      </w:r>
      <w:r w:rsidRPr="003D5919">
        <w:rPr>
          <w:rFonts w:ascii="Arial" w:hAnsi="Arial" w:cs="Arial"/>
          <w:b/>
          <w:bCs/>
          <w:color w:val="FF00FF"/>
          <w:highlight w:val="magenta"/>
        </w:rPr>
        <w:t xml:space="preserve">: </w:t>
      </w:r>
      <w:r w:rsidRPr="003D5919">
        <w:rPr>
          <w:rFonts w:ascii="Arial" w:hAnsi="Arial" w:cs="Arial"/>
          <w:b/>
          <w:bCs/>
          <w:color w:val="FF00FF"/>
          <w:highlight w:val="yellow"/>
        </w:rPr>
        <w:t>(</w:t>
      </w:r>
      <w:r w:rsidRPr="003D5919">
        <w:rPr>
          <w:rFonts w:ascii="Arial" w:hAnsi="Arial" w:cs="Arial"/>
          <w:b/>
          <w:bCs/>
          <w:color w:val="FF00FF"/>
          <w:highlight w:val="yellow"/>
          <w:u w:val="single"/>
        </w:rPr>
        <w:t xml:space="preserve">St. Blaise, </w:t>
      </w:r>
      <w:proofErr w:type="gramStart"/>
      <w:r w:rsidRPr="003D5919">
        <w:rPr>
          <w:rFonts w:ascii="Arial" w:hAnsi="Arial" w:cs="Arial"/>
          <w:b/>
          <w:bCs/>
          <w:color w:val="FF00FF"/>
          <w:highlight w:val="yellow"/>
          <w:u w:val="single"/>
        </w:rPr>
        <w:t>Bishop</w:t>
      </w:r>
      <w:proofErr w:type="gramEnd"/>
      <w:r w:rsidRPr="003D5919">
        <w:rPr>
          <w:rFonts w:ascii="Arial" w:hAnsi="Arial" w:cs="Arial"/>
          <w:b/>
          <w:bCs/>
          <w:color w:val="FF00FF"/>
          <w:highlight w:val="yellow"/>
          <w:u w:val="single"/>
        </w:rPr>
        <w:t xml:space="preserve"> and Martyr</w:t>
      </w:r>
      <w:r w:rsidRPr="003D5919">
        <w:rPr>
          <w:rFonts w:ascii="Arial" w:hAnsi="Arial" w:cs="Arial"/>
          <w:b/>
          <w:bCs/>
          <w:color w:val="FF00FF"/>
          <w:highlight w:val="yellow"/>
        </w:rPr>
        <w:t>)</w:t>
      </w:r>
      <w:r w:rsidRPr="003D5919">
        <w:rPr>
          <w:rFonts w:ascii="Arial" w:hAnsi="Arial" w:cs="Arial"/>
          <w:b/>
          <w:bCs/>
          <w:color w:val="FF00FF"/>
        </w:rPr>
        <w:t>(</w:t>
      </w:r>
      <w:r w:rsidRPr="003D5919">
        <w:rPr>
          <w:rFonts w:ascii="Arial" w:hAnsi="Arial" w:cs="Arial"/>
        </w:rPr>
        <w:t xml:space="preserve"> </w:t>
      </w:r>
      <w:bookmarkStart w:id="2" w:name="_Hlk94105871"/>
      <w:r w:rsidRPr="00296903">
        <w:rPr>
          <w:rFonts w:ascii="Arial" w:hAnsi="Arial" w:cs="Arial"/>
          <w:b/>
          <w:bCs/>
          <w:i/>
          <w:iCs/>
          <w:color w:val="0000FF"/>
          <w:u w:val="single"/>
        </w:rPr>
        <w:t>https://www.franciscanmedia.org/saint-of-the-day/saint-blaise</w:t>
      </w:r>
      <w:r w:rsidRPr="00296903">
        <w:rPr>
          <w:rFonts w:ascii="Arial" w:hAnsi="Arial" w:cs="Arial"/>
          <w:b/>
          <w:bCs/>
          <w:i/>
          <w:iCs/>
          <w:color w:val="FF00FF"/>
          <w:u w:val="single"/>
        </w:rPr>
        <w:t>)</w:t>
      </w:r>
      <w:r w:rsidRPr="003D5919">
        <w:rPr>
          <w:rFonts w:ascii="Arial" w:hAnsi="Arial" w:cs="Arial"/>
          <w:b/>
          <w:bCs/>
          <w:color w:val="FF00FF"/>
        </w:rPr>
        <w:t xml:space="preserve"> </w:t>
      </w:r>
      <w:bookmarkEnd w:id="2"/>
      <w:r w:rsidRPr="003D5919">
        <w:rPr>
          <w:rFonts w:ascii="Arial" w:hAnsi="Arial" w:cs="Arial"/>
          <w:b/>
          <w:bCs/>
          <w:color w:val="000000"/>
          <w:u w:val="single"/>
        </w:rPr>
        <w:t>Mk 6: 7-13:</w:t>
      </w:r>
      <w:r w:rsidRPr="003D5919">
        <w:rPr>
          <w:rFonts w:ascii="Arial" w:hAnsi="Arial" w:cs="Arial"/>
          <w:b/>
          <w:bCs/>
          <w:color w:val="000000"/>
        </w:rPr>
        <w:t> </w:t>
      </w:r>
      <w:r w:rsidRPr="003D5919">
        <w:rPr>
          <w:rFonts w:ascii="Arial" w:hAnsi="Arial" w:cs="Arial"/>
          <w:i/>
          <w:iCs/>
          <w:color w:val="000000"/>
        </w:rPr>
        <w:t xml:space="preserve">7 And he called to him the twelve, and began to send them out two by two, and gave them authority over the unclean spirits. 8 He charged them to take nothing for their journey except a staff; no bread, no bag, no money in their belts; 9 but to wear sandals and not put on two tunics. 10 And he said to them, "Where you enter a house, stay there until you leave the place. 11 And if any place will not receive you and they refuse to hear you, when you leave, shake off the dust that is on your feet for a testimony against them." 12 So they went out and preached </w:t>
      </w:r>
      <w:proofErr w:type="gramStart"/>
      <w:r w:rsidRPr="003D5919">
        <w:rPr>
          <w:rFonts w:ascii="Arial" w:hAnsi="Arial" w:cs="Arial"/>
          <w:i/>
          <w:iCs/>
          <w:color w:val="000000"/>
        </w:rPr>
        <w:t>that men</w:t>
      </w:r>
      <w:proofErr w:type="gramEnd"/>
      <w:r w:rsidRPr="003D5919">
        <w:rPr>
          <w:rFonts w:ascii="Arial" w:hAnsi="Arial" w:cs="Arial"/>
          <w:i/>
          <w:iCs/>
          <w:color w:val="000000"/>
        </w:rPr>
        <w:t xml:space="preserve"> should repent. 13 And they cast out many </w:t>
      </w:r>
      <w:proofErr w:type="gramStart"/>
      <w:r w:rsidRPr="003D5919">
        <w:rPr>
          <w:rFonts w:ascii="Arial" w:hAnsi="Arial" w:cs="Arial"/>
          <w:i/>
          <w:iCs/>
          <w:color w:val="000000"/>
        </w:rPr>
        <w:t>demons, and</w:t>
      </w:r>
      <w:proofErr w:type="gramEnd"/>
      <w:r w:rsidRPr="003D5919">
        <w:rPr>
          <w:rFonts w:ascii="Arial" w:hAnsi="Arial" w:cs="Arial"/>
          <w:i/>
          <w:iCs/>
          <w:color w:val="000000"/>
        </w:rPr>
        <w:t xml:space="preserve"> anointed with oil many that were sick and healed them. </w:t>
      </w:r>
      <w:r w:rsidRPr="003D5919">
        <w:rPr>
          <w:rFonts w:ascii="Arial" w:hAnsi="Arial" w:cs="Arial"/>
          <w:b/>
          <w:bCs/>
          <w:color w:val="FF0000"/>
          <w:u w:val="single"/>
        </w:rPr>
        <w:t>Additional reflections</w:t>
      </w:r>
      <w:r w:rsidRPr="003D5919">
        <w:rPr>
          <w:rStyle w:val="Emphasis"/>
          <w:rFonts w:ascii="Arial" w:hAnsi="Arial" w:cs="Arial"/>
          <w:color w:val="0000FF"/>
        </w:rPr>
        <w:t xml:space="preserve">: </w:t>
      </w:r>
      <w:hyperlink r:id="rId19" w:history="1">
        <w:r w:rsidRPr="003D5919">
          <w:rPr>
            <w:rStyle w:val="Hyperlink"/>
            <w:rFonts w:ascii="Arial" w:hAnsi="Arial" w:cs="Arial"/>
            <w:i/>
            <w:iCs/>
          </w:rPr>
          <w:t>https://bible.</w:t>
        </w:r>
        <w:r w:rsidRPr="003D5919">
          <w:rPr>
            <w:rStyle w:val="Hyperlink"/>
            <w:rFonts w:ascii="Arial" w:hAnsi="Arial" w:cs="Arial"/>
            <w:i/>
            <w:iCs/>
            <w:highlight w:val="yellow"/>
          </w:rPr>
          <w:t>usccb.org</w:t>
        </w:r>
        <w:r w:rsidRPr="003D5919">
          <w:rPr>
            <w:rStyle w:val="Hyperlink"/>
            <w:rFonts w:ascii="Arial" w:hAnsi="Arial" w:cs="Arial"/>
            <w:i/>
            <w:iCs/>
          </w:rPr>
          <w:t>/podcasts/video</w:t>
        </w:r>
      </w:hyperlink>
      <w:r w:rsidRPr="003D5919">
        <w:rPr>
          <w:rStyle w:val="Strong"/>
          <w:rFonts w:ascii="Arial" w:hAnsi="Arial" w:cs="Arial"/>
          <w:i/>
          <w:iCs/>
        </w:rPr>
        <w:t>;</w:t>
      </w:r>
      <w:r w:rsidRPr="003D5919">
        <w:rPr>
          <w:rFonts w:ascii="Arial" w:hAnsi="Arial" w:cs="Arial"/>
        </w:rPr>
        <w:t xml:space="preserve"> </w:t>
      </w:r>
      <w:hyperlink r:id="rId20" w:history="1">
        <w:r w:rsidRPr="003D5919">
          <w:rPr>
            <w:rStyle w:val="Hyperlink"/>
            <w:rFonts w:ascii="Arial" w:hAnsi="Arial" w:cs="Arial"/>
            <w:color w:val="FF00FF"/>
          </w:rPr>
          <w:t>https://</w:t>
        </w:r>
        <w:r w:rsidRPr="003D5919">
          <w:rPr>
            <w:rStyle w:val="Hyperlink"/>
            <w:rFonts w:ascii="Arial" w:hAnsi="Arial" w:cs="Arial"/>
            <w:color w:val="FF00FF"/>
            <w:highlight w:val="yellow"/>
          </w:rPr>
          <w:t>catholic-daily-reflection</w:t>
        </w:r>
        <w:r w:rsidRPr="003D5919">
          <w:rPr>
            <w:rStyle w:val="Hyperlink"/>
            <w:rFonts w:ascii="Arial" w:hAnsi="Arial" w:cs="Arial"/>
            <w:color w:val="FF00FF"/>
          </w:rPr>
          <w:t>s.com/daily-reflections/</w:t>
        </w:r>
      </w:hyperlink>
      <w:r w:rsidRPr="003D5919">
        <w:rPr>
          <w:rStyle w:val="Hyperlink"/>
          <w:rFonts w:ascii="Arial" w:hAnsi="Arial" w:cs="Arial"/>
          <w:color w:val="FF00FF"/>
        </w:rPr>
        <w:t xml:space="preserve">; </w:t>
      </w:r>
      <w:hyperlink r:id="rId21" w:history="1">
        <w:r w:rsidRPr="003D5919">
          <w:rPr>
            <w:rStyle w:val="Hyperlink"/>
            <w:rFonts w:ascii="Arial" w:hAnsi="Arial" w:cs="Arial"/>
            <w:color w:val="006600"/>
          </w:rPr>
          <w:t>https://www.</w:t>
        </w:r>
        <w:r w:rsidRPr="003D5919">
          <w:rPr>
            <w:rStyle w:val="Hyperlink"/>
            <w:rFonts w:ascii="Arial" w:hAnsi="Arial" w:cs="Arial"/>
            <w:color w:val="006600"/>
            <w:highlight w:val="yellow"/>
          </w:rPr>
          <w:t>epriest.co</w:t>
        </w:r>
        <w:r w:rsidRPr="003D5919">
          <w:rPr>
            <w:rStyle w:val="Hyperlink"/>
            <w:rFonts w:ascii="Arial" w:hAnsi="Arial" w:cs="Arial"/>
            <w:color w:val="006600"/>
          </w:rPr>
          <w:t>m/reflections</w:t>
        </w:r>
      </w:hyperlink>
      <w:r w:rsidRPr="003D5919">
        <w:rPr>
          <w:rStyle w:val="Hyperlink"/>
          <w:rFonts w:ascii="Arial" w:hAnsi="Arial" w:cs="Arial"/>
          <w:color w:val="006600"/>
        </w:rPr>
        <w:t xml:space="preserve"> </w:t>
      </w:r>
    </w:p>
    <w:p w14:paraId="2210D6D9" w14:textId="77777777" w:rsidR="00965344" w:rsidRDefault="00965344" w:rsidP="00965344">
      <w:pPr>
        <w:jc w:val="both"/>
        <w:rPr>
          <w:rStyle w:val="Hyperlink"/>
          <w:rFonts w:ascii="Arial" w:hAnsi="Arial" w:cs="Arial"/>
          <w:color w:val="006600"/>
        </w:rPr>
      </w:pPr>
    </w:p>
    <w:p w14:paraId="12564FAD" w14:textId="5CCF9195" w:rsidR="00965344" w:rsidRPr="00556EC7" w:rsidRDefault="00965344" w:rsidP="00965344">
      <w:pPr>
        <w:jc w:val="both"/>
        <w:rPr>
          <w:rFonts w:ascii="Arial" w:hAnsi="Arial" w:cs="Arial"/>
        </w:rPr>
      </w:pPr>
      <w:r w:rsidRPr="003D5919">
        <w:rPr>
          <w:rFonts w:ascii="Arial" w:hAnsi="Arial" w:cs="Arial"/>
          <w:b/>
          <w:bCs/>
          <w:u w:val="single"/>
        </w:rPr>
        <w:t>The context</w:t>
      </w:r>
      <w:r w:rsidRPr="003D5919">
        <w:rPr>
          <w:rFonts w:ascii="Arial" w:hAnsi="Arial" w:cs="Arial"/>
          <w:b/>
          <w:bCs/>
        </w:rPr>
        <w:t>:</w:t>
      </w:r>
      <w:r w:rsidRPr="003D5919">
        <w:rPr>
          <w:rFonts w:ascii="Arial" w:hAnsi="Arial" w:cs="Arial"/>
        </w:rPr>
        <w:t> Today’s Gospel describes the commissioning of the twelve Apostles. They were sent out in pairs with </w:t>
      </w:r>
      <w:r w:rsidRPr="003D5919">
        <w:rPr>
          <w:rFonts w:ascii="Arial" w:hAnsi="Arial" w:cs="Arial"/>
          <w:i/>
          <w:iCs/>
        </w:rPr>
        <w:t>power and authority over all demons and to cure diseases. </w:t>
      </w:r>
      <w:r w:rsidRPr="003D5919">
        <w:rPr>
          <w:rFonts w:ascii="Arial" w:hAnsi="Arial" w:cs="Arial"/>
        </w:rPr>
        <w:t>They were</w:t>
      </w:r>
      <w:r w:rsidRPr="003D5919">
        <w:rPr>
          <w:rFonts w:ascii="Arial" w:hAnsi="Arial" w:cs="Arial"/>
          <w:i/>
          <w:iCs/>
        </w:rPr>
        <w:t> </w:t>
      </w:r>
      <w:r w:rsidRPr="003D5919">
        <w:rPr>
          <w:rFonts w:ascii="Arial" w:hAnsi="Arial" w:cs="Arial"/>
        </w:rPr>
        <w:t xml:space="preserve">to preach the coming of </w:t>
      </w:r>
      <w:r w:rsidRPr="00556EC7">
        <w:rPr>
          <w:rFonts w:ascii="Arial" w:hAnsi="Arial" w:cs="Arial"/>
        </w:rPr>
        <w:t xml:space="preserve">the Kingdom of God, or God’s rule in their lives, to the people whom Jesus would visit. They were also to show those they visited how to prepare their hearts for God’s rule by repenting of their sins and asking for God’s forgiveness and liberation from their evil habits. The Apostles were also expected to follow Jesus’ detailed action-plan. </w:t>
      </w:r>
    </w:p>
    <w:p w14:paraId="143B68E8" w14:textId="77777777" w:rsidR="00965344" w:rsidRPr="00556EC7" w:rsidRDefault="00965344" w:rsidP="00965344">
      <w:pPr>
        <w:jc w:val="both"/>
        <w:rPr>
          <w:rFonts w:ascii="Arial" w:hAnsi="Arial" w:cs="Arial"/>
        </w:rPr>
      </w:pPr>
      <w:r w:rsidRPr="00556EC7">
        <w:rPr>
          <w:rFonts w:ascii="Arial" w:hAnsi="Arial" w:cs="Arial"/>
        </w:rPr>
        <w:t> </w:t>
      </w:r>
    </w:p>
    <w:p w14:paraId="46344394" w14:textId="77777777" w:rsidR="00965344" w:rsidRPr="003D5919" w:rsidRDefault="00965344" w:rsidP="00965344">
      <w:pPr>
        <w:jc w:val="both"/>
        <w:rPr>
          <w:rFonts w:ascii="Arial" w:hAnsi="Arial" w:cs="Arial"/>
        </w:rPr>
      </w:pPr>
      <w:r w:rsidRPr="00965344">
        <w:rPr>
          <w:rFonts w:ascii="Arial" w:hAnsi="Arial" w:cs="Arial"/>
          <w:b/>
          <w:bCs/>
          <w:u w:val="single"/>
        </w:rPr>
        <w:t>Jesus’ instructions and travel tips.</w:t>
      </w:r>
      <w:r w:rsidRPr="00556EC7">
        <w:rPr>
          <w:rFonts w:ascii="Arial" w:hAnsi="Arial" w:cs="Arial"/>
        </w:rPr>
        <w:t xml:space="preserve"> From his instructions, </w:t>
      </w:r>
      <w:proofErr w:type="gramStart"/>
      <w:r w:rsidRPr="00556EC7">
        <w:rPr>
          <w:rFonts w:ascii="Arial" w:hAnsi="Arial" w:cs="Arial"/>
        </w:rPr>
        <w:t>it is clear that Jesus</w:t>
      </w:r>
      <w:proofErr w:type="gramEnd"/>
      <w:r w:rsidRPr="00556EC7">
        <w:rPr>
          <w:rFonts w:ascii="Arial" w:hAnsi="Arial" w:cs="Arial"/>
        </w:rPr>
        <w:t xml:space="preserve"> meant his disciples to take no supplies for the road. They were simply to trust that God, the Provider, would open the hearts of believers to take care of their needs. Jesus’ instructions also suggest that his disciples should not be like the acquisitive priests of the day, who were interested only in gaining riches.  Rather, his disciples should be walking examples of God’s love and providence. The Jews supported their rabbis and judged doing so a privilege as well as an obligation, </w:t>
      </w:r>
      <w:r w:rsidRPr="003D5919">
        <w:rPr>
          <w:rFonts w:ascii="Arial" w:hAnsi="Arial" w:cs="Arial"/>
        </w:rPr>
        <w:t>because hospitality was an important religious tradition in Palestine. The Apostles should choose temporary accommodation in a reputable household, should bless the residents with God’s peace, should be satisfied with the food and accommodation they had received, and should not search for better ones. They were to preach “’</w:t>
      </w:r>
      <w:r w:rsidRPr="003D5919">
        <w:rPr>
          <w:rFonts w:ascii="Arial" w:hAnsi="Arial" w:cs="Arial"/>
          <w:i/>
          <w:iCs/>
        </w:rPr>
        <w:t>the Kingdom of Heaven is at hand,’ heal the sick, raise the dead, cleanse lepers, and cast out demons</w:t>
      </w:r>
      <w:r w:rsidRPr="003D5919">
        <w:rPr>
          <w:rFonts w:ascii="Arial" w:hAnsi="Arial" w:cs="Arial"/>
        </w:rPr>
        <w:t>."</w:t>
      </w:r>
    </w:p>
    <w:p w14:paraId="5E11608D" w14:textId="77777777" w:rsidR="00965344" w:rsidRPr="003D5919" w:rsidRDefault="00965344" w:rsidP="00965344">
      <w:pPr>
        <w:jc w:val="both"/>
        <w:rPr>
          <w:rFonts w:ascii="Arial" w:hAnsi="Arial" w:cs="Arial"/>
          <w:sz w:val="22"/>
          <w:szCs w:val="22"/>
        </w:rPr>
      </w:pPr>
    </w:p>
    <w:p w14:paraId="5BB1EE9E" w14:textId="7B0F14E0" w:rsidR="00965344" w:rsidRDefault="00965344" w:rsidP="00965344">
      <w:pPr>
        <w:jc w:val="both"/>
        <w:rPr>
          <w:rFonts w:ascii="Arial" w:hAnsi="Arial" w:cs="Arial"/>
          <w:i/>
          <w:iCs/>
        </w:rPr>
      </w:pPr>
      <w:r w:rsidRPr="00965344">
        <w:rPr>
          <w:rFonts w:ascii="Arial" w:hAnsi="Arial" w:cs="Arial"/>
        </w:rPr>
        <w:t> </w:t>
      </w:r>
      <w:r w:rsidRPr="00965344">
        <w:rPr>
          <w:rFonts w:ascii="Arial" w:hAnsi="Arial" w:cs="Arial"/>
          <w:b/>
          <w:bCs/>
          <w:u w:val="single"/>
        </w:rPr>
        <w:t>Life messages:</w:t>
      </w:r>
      <w:r w:rsidRPr="00965344">
        <w:rPr>
          <w:rFonts w:ascii="Arial" w:hAnsi="Arial" w:cs="Arial"/>
        </w:rPr>
        <w:t> 1) </w:t>
      </w:r>
      <w:r w:rsidRPr="00965344">
        <w:rPr>
          <w:rFonts w:ascii="Arial" w:hAnsi="Arial" w:cs="Arial"/>
          <w:u w:val="single"/>
        </w:rPr>
        <w:t>We all have a witnessing mission:</w:t>
      </w:r>
      <w:r w:rsidRPr="00965344">
        <w:rPr>
          <w:rFonts w:ascii="Arial" w:hAnsi="Arial" w:cs="Arial"/>
          <w:b/>
          <w:bCs/>
        </w:rPr>
        <w:t>   </w:t>
      </w:r>
      <w:r w:rsidRPr="00965344">
        <w:rPr>
          <w:rFonts w:ascii="Arial" w:hAnsi="Arial" w:cs="Arial"/>
        </w:rPr>
        <w:t xml:space="preserve">Each Christian is called, not only to be a disciple, but also to be an apostle, bearing witness to Christ. As apostles, we </w:t>
      </w:r>
      <w:proofErr w:type="gramStart"/>
      <w:r w:rsidRPr="00965344">
        <w:rPr>
          <w:rFonts w:ascii="Arial" w:hAnsi="Arial" w:cs="Arial"/>
        </w:rPr>
        <w:t>have to</w:t>
      </w:r>
      <w:proofErr w:type="gramEnd"/>
      <w:r w:rsidRPr="00965344">
        <w:rPr>
          <w:rFonts w:ascii="Arial" w:hAnsi="Arial" w:cs="Arial"/>
        </w:rPr>
        <w:t xml:space="preserve"> evangelize the world by sharing with others not just words, or ideas or doctrines, but our experience of God and His Son, Jesus. It is through our transparent Christian lives that we must show Jesus, whom we have experienced, to others as unconditional love, overflowing mercy, forgiveness, and concern for the people around us.  2) </w:t>
      </w:r>
      <w:r w:rsidRPr="00965344">
        <w:rPr>
          <w:rFonts w:ascii="Arial" w:hAnsi="Arial" w:cs="Arial"/>
          <w:u w:val="single"/>
        </w:rPr>
        <w:t>We also have a liberating mission.</w:t>
      </w:r>
      <w:r w:rsidRPr="00965344">
        <w:rPr>
          <w:rFonts w:ascii="Arial" w:hAnsi="Arial" w:cs="Arial"/>
        </w:rPr>
        <w:t xml:space="preserve"> There are many demons which can control the lives of people around us making them helpless slaves —the demon of nicotine, the demon of alcohol or drugs, the demon of gambling, the demon of pornography and promiscuous sex, the demons of materialism, secularism, and consumerism.  We need the help of Jesus to liberate ourselves and others from these demons. </w:t>
      </w:r>
      <w:r w:rsidRPr="00965344">
        <w:rPr>
          <w:rFonts w:ascii="Arial" w:hAnsi="Arial" w:cs="Arial"/>
          <w:i/>
          <w:iCs/>
        </w:rPr>
        <w:t>Fr. Tony (</w:t>
      </w:r>
      <w:hyperlink r:id="rId22" w:history="1">
        <w:r w:rsidRPr="00965344">
          <w:rPr>
            <w:rStyle w:val="Hyperlink"/>
            <w:rFonts w:ascii="Arial" w:hAnsi="Arial" w:cs="Arial"/>
            <w:i/>
            <w:iCs/>
          </w:rPr>
          <w:t>http://frtonyshomilies.com/</w:t>
        </w:r>
      </w:hyperlink>
      <w:r w:rsidRPr="00965344">
        <w:rPr>
          <w:rFonts w:ascii="Arial" w:hAnsi="Arial" w:cs="Arial"/>
          <w:i/>
          <w:iCs/>
        </w:rPr>
        <w:t>) L/22</w:t>
      </w:r>
    </w:p>
    <w:p w14:paraId="0CA0D19C" w14:textId="77777777" w:rsidR="00965344" w:rsidRPr="00965344" w:rsidRDefault="00965344" w:rsidP="00965344">
      <w:pPr>
        <w:jc w:val="both"/>
        <w:rPr>
          <w:rFonts w:ascii="Arial" w:hAnsi="Arial" w:cs="Arial"/>
          <w:b/>
          <w:u w:val="single"/>
        </w:rPr>
      </w:pPr>
    </w:p>
    <w:p w14:paraId="541C04BB" w14:textId="77777777" w:rsidR="00965344" w:rsidRPr="00640ED5" w:rsidRDefault="00965344" w:rsidP="00965344">
      <w:pPr>
        <w:jc w:val="both"/>
        <w:rPr>
          <w:rFonts w:ascii="Arial" w:hAnsi="Arial" w:cs="Arial"/>
          <w:color w:val="000000"/>
        </w:rPr>
      </w:pPr>
      <w:r w:rsidRPr="00640ED5">
        <w:rPr>
          <w:rFonts w:ascii="Arial" w:hAnsi="Arial" w:cs="Arial"/>
          <w:b/>
          <w:bCs/>
          <w:highlight w:val="magenta"/>
        </w:rPr>
        <w:lastRenderedPageBreak/>
        <w:t xml:space="preserve">Feb 4 </w:t>
      </w:r>
      <w:proofErr w:type="gramStart"/>
      <w:r w:rsidRPr="00640ED5">
        <w:rPr>
          <w:rFonts w:ascii="Arial" w:hAnsi="Arial" w:cs="Arial"/>
          <w:b/>
          <w:bCs/>
          <w:highlight w:val="magenta"/>
        </w:rPr>
        <w:t>Friday:</w:t>
      </w:r>
      <w:r w:rsidRPr="00640ED5">
        <w:rPr>
          <w:rFonts w:ascii="Arial" w:hAnsi="Arial" w:cs="Arial"/>
          <w:color w:val="000000"/>
        </w:rPr>
        <w:t>;</w:t>
      </w:r>
      <w:proofErr w:type="gramEnd"/>
      <w:r w:rsidRPr="00640ED5">
        <w:rPr>
          <w:rFonts w:ascii="Arial" w:hAnsi="Arial" w:cs="Arial"/>
          <w:color w:val="000000"/>
        </w:rPr>
        <w:t xml:space="preserve"> </w:t>
      </w:r>
      <w:r w:rsidRPr="00640ED5">
        <w:rPr>
          <w:rFonts w:ascii="Arial" w:hAnsi="Arial" w:cs="Arial"/>
          <w:b/>
          <w:bCs/>
          <w:color w:val="000000"/>
          <w:u w:val="single"/>
        </w:rPr>
        <w:t>Mk 6:14-29:</w:t>
      </w:r>
      <w:r w:rsidRPr="00640ED5">
        <w:rPr>
          <w:rFonts w:ascii="Arial" w:hAnsi="Arial" w:cs="Arial"/>
          <w:b/>
          <w:bCs/>
          <w:color w:val="000000"/>
        </w:rPr>
        <w:t> </w:t>
      </w:r>
      <w:r w:rsidRPr="00640ED5">
        <w:rPr>
          <w:rFonts w:ascii="Arial" w:hAnsi="Arial" w:cs="Arial"/>
          <w:i/>
          <w:iCs/>
          <w:color w:val="000000"/>
        </w:rPr>
        <w:t xml:space="preserve">14 King Herod heard of it; for Jesus' name had become known. Some said, "John the baptizer has been raised from the dead; that is why these  powers are at work in him." 15 But others said, "It is Elijah." And others said, "It is a prophet, like one of the prophets of old." 16 But when Herod heard of </w:t>
      </w:r>
      <w:proofErr w:type="gramStart"/>
      <w:r w:rsidRPr="00640ED5">
        <w:rPr>
          <w:rFonts w:ascii="Arial" w:hAnsi="Arial" w:cs="Arial"/>
          <w:i/>
          <w:iCs/>
          <w:color w:val="000000"/>
        </w:rPr>
        <w:t>it</w:t>
      </w:r>
      <w:proofErr w:type="gramEnd"/>
      <w:r w:rsidRPr="00640ED5">
        <w:rPr>
          <w:rFonts w:ascii="Arial" w:hAnsi="Arial" w:cs="Arial"/>
          <w:i/>
          <w:iCs/>
          <w:color w:val="000000"/>
        </w:rPr>
        <w:t xml:space="preserve"> he said, "John, whom I beheaded, has been raised." 17 For Herod had sent and seized John, and bound him in prison for the sake of Herodias, his brother Philip's wife; because he had married  her. 18 For John said to Herod, "It is not lawful for you to have your brother's wife." 19 And Herodias had a grudge against </w:t>
      </w:r>
      <w:proofErr w:type="gramStart"/>
      <w:r w:rsidRPr="00640ED5">
        <w:rPr>
          <w:rFonts w:ascii="Arial" w:hAnsi="Arial" w:cs="Arial"/>
          <w:i/>
          <w:iCs/>
          <w:color w:val="000000"/>
        </w:rPr>
        <w:t>him, and</w:t>
      </w:r>
      <w:proofErr w:type="gramEnd"/>
      <w:r w:rsidRPr="00640ED5">
        <w:rPr>
          <w:rFonts w:ascii="Arial" w:hAnsi="Arial" w:cs="Arial"/>
          <w:i/>
          <w:iCs/>
          <w:color w:val="000000"/>
        </w:rPr>
        <w:t xml:space="preserve"> wanted to kill him. But she could not, 20 for Herod feared John, knowing that he was a righteous and holy man, and kept him safe. When he heard him, he was much perplexed; and yet he  heard him gladly. 21 But an opportunity came when Herod on his birthday gave a banquet for his courtiers and officers and the leading men of Galilee.  22 For when Herodias' daughter came in and danced, she pleased Herod and his guests; and the king said to the girl, "Ask me for whatever you  wish, and I will grant it." 23 And he vowed to her, "Whatever you ask me, I will give you, even half of my kingdom." 24 And she went out, and said to her mother, "What shall I ask?" And she said, "The head of John the baptizer." 25 And she came in immediately with haste to the king, and asked, saying, "I want you to give me at once the head of John the Baptist on a platter." 26 And the king was exceedingly sorry; but because of his oaths and his guests he did not want to break his word to her….29</w:t>
      </w:r>
      <w:r w:rsidRPr="00640ED5">
        <w:rPr>
          <w:rFonts w:ascii="Arial" w:hAnsi="Arial" w:cs="Arial"/>
          <w:i/>
          <w:iCs/>
          <w:color w:val="FF0000"/>
        </w:rPr>
        <w:t> </w:t>
      </w:r>
      <w:r w:rsidRPr="00640ED5">
        <w:rPr>
          <w:rFonts w:ascii="Book Antiqua" w:hAnsi="Book Antiqua"/>
          <w:b/>
          <w:bCs/>
          <w:color w:val="FF0000"/>
          <w:u w:val="single"/>
        </w:rPr>
        <w:t>Additional reflections</w:t>
      </w:r>
      <w:r w:rsidRPr="00640ED5">
        <w:rPr>
          <w:rStyle w:val="Emphasis"/>
          <w:color w:val="0000FF"/>
        </w:rPr>
        <w:t xml:space="preserve">: </w:t>
      </w:r>
      <w:hyperlink r:id="rId23" w:history="1">
        <w:r w:rsidRPr="00640ED5">
          <w:rPr>
            <w:rStyle w:val="Hyperlink"/>
            <w:i/>
            <w:iCs/>
          </w:rPr>
          <w:t>https://bible.</w:t>
        </w:r>
        <w:r w:rsidRPr="00640ED5">
          <w:rPr>
            <w:rStyle w:val="Hyperlink"/>
            <w:i/>
            <w:iCs/>
            <w:highlight w:val="yellow"/>
          </w:rPr>
          <w:t>usccb.org</w:t>
        </w:r>
        <w:r w:rsidRPr="00640ED5">
          <w:rPr>
            <w:rStyle w:val="Hyperlink"/>
            <w:i/>
            <w:iCs/>
          </w:rPr>
          <w:t>/podcasts/video</w:t>
        </w:r>
      </w:hyperlink>
      <w:r w:rsidRPr="00640ED5">
        <w:rPr>
          <w:rStyle w:val="Strong"/>
          <w:i/>
          <w:iCs/>
        </w:rPr>
        <w:t>;</w:t>
      </w:r>
      <w:r w:rsidRPr="00640ED5">
        <w:t xml:space="preserve"> </w:t>
      </w:r>
      <w:hyperlink r:id="rId24" w:history="1">
        <w:r w:rsidRPr="00640ED5">
          <w:rPr>
            <w:rStyle w:val="Hyperlink"/>
            <w:color w:val="FF00FF"/>
          </w:rPr>
          <w:t>https://</w:t>
        </w:r>
        <w:r w:rsidRPr="00640ED5">
          <w:rPr>
            <w:rStyle w:val="Hyperlink"/>
            <w:color w:val="FF00FF"/>
            <w:highlight w:val="yellow"/>
          </w:rPr>
          <w:t>catholic-daily-reflection</w:t>
        </w:r>
        <w:r w:rsidRPr="00640ED5">
          <w:rPr>
            <w:rStyle w:val="Hyperlink"/>
            <w:color w:val="FF00FF"/>
          </w:rPr>
          <w:t>s.com/daily-reflections/</w:t>
        </w:r>
      </w:hyperlink>
      <w:r w:rsidRPr="00640ED5">
        <w:rPr>
          <w:rStyle w:val="Hyperlink"/>
          <w:color w:val="FF00FF"/>
        </w:rPr>
        <w:t xml:space="preserve">; </w:t>
      </w:r>
      <w:hyperlink r:id="rId25" w:history="1">
        <w:r w:rsidRPr="00640ED5">
          <w:rPr>
            <w:rStyle w:val="Hyperlink"/>
            <w:color w:val="006600"/>
          </w:rPr>
          <w:t>https://www.</w:t>
        </w:r>
        <w:r w:rsidRPr="00640ED5">
          <w:rPr>
            <w:rStyle w:val="Hyperlink"/>
            <w:color w:val="006600"/>
            <w:highlight w:val="yellow"/>
          </w:rPr>
          <w:t>epriest.co</w:t>
        </w:r>
        <w:r w:rsidRPr="00640ED5">
          <w:rPr>
            <w:rStyle w:val="Hyperlink"/>
            <w:color w:val="006600"/>
          </w:rPr>
          <w:t>m/reflections</w:t>
        </w:r>
      </w:hyperlink>
    </w:p>
    <w:p w14:paraId="51EE51E6" w14:textId="77777777" w:rsidR="00965344" w:rsidRPr="00640ED5" w:rsidRDefault="00965344" w:rsidP="00965344">
      <w:pPr>
        <w:jc w:val="both"/>
        <w:rPr>
          <w:rFonts w:ascii="Arial" w:hAnsi="Arial" w:cs="Arial"/>
          <w:color w:val="000000"/>
        </w:rPr>
      </w:pPr>
    </w:p>
    <w:p w14:paraId="3EC8C7D6" w14:textId="10960772" w:rsidR="00965344" w:rsidRDefault="00965344" w:rsidP="00965344">
      <w:pPr>
        <w:jc w:val="both"/>
        <w:rPr>
          <w:rFonts w:ascii="Arial" w:hAnsi="Arial" w:cs="Arial"/>
        </w:rPr>
      </w:pPr>
      <w:r w:rsidRPr="00556EC7">
        <w:rPr>
          <w:rFonts w:ascii="Arial" w:hAnsi="Arial" w:cs="Arial"/>
          <w:b/>
          <w:bCs/>
          <w:u w:val="single"/>
        </w:rPr>
        <w:t>The context</w:t>
      </w:r>
      <w:r w:rsidRPr="00556EC7">
        <w:rPr>
          <w:rFonts w:ascii="Arial" w:hAnsi="Arial" w:cs="Arial"/>
          <w:b/>
          <w:bCs/>
        </w:rPr>
        <w:t>:</w:t>
      </w:r>
      <w:r w:rsidRPr="00556EC7">
        <w:rPr>
          <w:rFonts w:ascii="Arial" w:hAnsi="Arial" w:cs="Arial"/>
        </w:rPr>
        <w:t xml:space="preserve"> Today’s Gospel presents the last scene of a tragic drama with three main characters, Herod, </w:t>
      </w:r>
      <w:proofErr w:type="gramStart"/>
      <w:r w:rsidRPr="00556EC7">
        <w:rPr>
          <w:rFonts w:ascii="Arial" w:hAnsi="Arial" w:cs="Arial"/>
        </w:rPr>
        <w:t>Herodias</w:t>
      </w:r>
      <w:proofErr w:type="gramEnd"/>
      <w:r w:rsidRPr="00556EC7">
        <w:rPr>
          <w:rFonts w:ascii="Arial" w:hAnsi="Arial" w:cs="Arial"/>
        </w:rPr>
        <w:t xml:space="preserve"> and John the Baptist. </w:t>
      </w:r>
      <w:r w:rsidRPr="00556EC7">
        <w:rPr>
          <w:rFonts w:ascii="Arial" w:hAnsi="Arial" w:cs="Arial"/>
          <w:u w:val="single"/>
        </w:rPr>
        <w:t>Herod</w:t>
      </w:r>
      <w:r w:rsidRPr="00556EC7">
        <w:rPr>
          <w:rFonts w:ascii="Arial" w:hAnsi="Arial" w:cs="Arial"/>
        </w:rPr>
        <w:t> was a jealous, weak, puppet-king with a guilty conscience. He feared the prophet John, because John had publicly scolded him for divorcing his legal wife without adequate cause and for marrying his sister-in-law Herodias, thus committing a double violation of Mosaic Law. </w:t>
      </w:r>
      <w:r w:rsidRPr="00556EC7">
        <w:rPr>
          <w:rFonts w:ascii="Arial" w:hAnsi="Arial" w:cs="Arial"/>
          <w:u w:val="single"/>
        </w:rPr>
        <w:t>Herodias</w:t>
      </w:r>
      <w:r w:rsidRPr="00556EC7">
        <w:rPr>
          <w:rFonts w:ascii="Arial" w:hAnsi="Arial" w:cs="Arial"/>
        </w:rPr>
        <w:t> was an immoral, greedy woman, stained by a triple guilt and publicly criticized by John: 1) She was an unfaithful woman of loose morals. 2) She was a greedy and vengeful woman. 3) She was an evil mother who used her teenage daughter for the wicked purposes of murder and revenge by encouraging her to dance in public in the royal palace against the royal etiquette of the day. </w:t>
      </w:r>
      <w:r w:rsidRPr="00556EC7">
        <w:rPr>
          <w:rFonts w:ascii="Arial" w:hAnsi="Arial" w:cs="Arial"/>
          <w:u w:val="single"/>
        </w:rPr>
        <w:t>John the Baptist</w:t>
      </w:r>
      <w:r w:rsidRPr="00556EC7">
        <w:rPr>
          <w:rFonts w:ascii="Arial" w:hAnsi="Arial" w:cs="Arial"/>
        </w:rPr>
        <w:t> was a fiery preacher and the herald of the Promised Messiah. He was also a Spirit-filled prophet with the courage of his prophetic convictions who dared to criticize and scold an Oriental monarch and his proud wife in public.</w:t>
      </w:r>
    </w:p>
    <w:p w14:paraId="66A8559C" w14:textId="77777777" w:rsidR="00965344" w:rsidRPr="00556EC7" w:rsidRDefault="00965344" w:rsidP="00965344">
      <w:pPr>
        <w:jc w:val="both"/>
        <w:rPr>
          <w:rFonts w:ascii="Arial" w:hAnsi="Arial" w:cs="Arial"/>
        </w:rPr>
      </w:pPr>
    </w:p>
    <w:p w14:paraId="37A72A12" w14:textId="62E94086" w:rsidR="00965344" w:rsidRDefault="00965344" w:rsidP="00965344">
      <w:pPr>
        <w:jc w:val="both"/>
        <w:rPr>
          <w:rFonts w:ascii="Arial" w:hAnsi="Arial" w:cs="Arial"/>
        </w:rPr>
      </w:pPr>
      <w:r w:rsidRPr="00965344">
        <w:rPr>
          <w:rFonts w:ascii="Arial" w:hAnsi="Arial" w:cs="Arial"/>
          <w:b/>
          <w:bCs/>
          <w:u w:val="single"/>
        </w:rPr>
        <w:t>God’s punishment</w:t>
      </w:r>
      <w:r w:rsidRPr="00556EC7">
        <w:rPr>
          <w:rFonts w:ascii="Arial" w:hAnsi="Arial" w:cs="Arial"/>
          <w:u w:val="single"/>
        </w:rPr>
        <w:t>:</w:t>
      </w:r>
      <w:r w:rsidRPr="00556EC7">
        <w:rPr>
          <w:rFonts w:ascii="Arial" w:hAnsi="Arial" w:cs="Arial"/>
        </w:rPr>
        <w:t xml:space="preserve"> After the martyrdom of John, Herod was defeated by </w:t>
      </w:r>
      <w:proofErr w:type="spellStart"/>
      <w:r w:rsidRPr="00556EC7">
        <w:rPr>
          <w:rFonts w:ascii="Arial" w:hAnsi="Arial" w:cs="Arial"/>
        </w:rPr>
        <w:t>Aretas</w:t>
      </w:r>
      <w:proofErr w:type="spellEnd"/>
      <w:r w:rsidRPr="00556EC7">
        <w:rPr>
          <w:rFonts w:ascii="Arial" w:hAnsi="Arial" w:cs="Arial"/>
        </w:rPr>
        <w:t>, the father of his first wife. Later, both Herod and Herodias were sent into exile by Caligula, the Roman emperor.</w:t>
      </w:r>
    </w:p>
    <w:p w14:paraId="295D4260" w14:textId="77777777" w:rsidR="00965344" w:rsidRPr="00556EC7" w:rsidRDefault="00965344" w:rsidP="00965344">
      <w:pPr>
        <w:jc w:val="both"/>
        <w:rPr>
          <w:rFonts w:ascii="Arial" w:hAnsi="Arial" w:cs="Arial"/>
        </w:rPr>
      </w:pPr>
    </w:p>
    <w:p w14:paraId="2305B966" w14:textId="77777777" w:rsidR="00965344" w:rsidRPr="00640ED5" w:rsidRDefault="00965344" w:rsidP="00965344">
      <w:pPr>
        <w:jc w:val="both"/>
        <w:rPr>
          <w:rFonts w:ascii="Arial" w:hAnsi="Arial" w:cs="Arial"/>
          <w:b/>
          <w:u w:val="single"/>
        </w:rPr>
      </w:pPr>
      <w:r w:rsidRPr="00640ED5">
        <w:rPr>
          <w:rFonts w:ascii="Arial" w:hAnsi="Arial" w:cs="Arial"/>
          <w:b/>
          <w:bCs/>
          <w:u w:val="single"/>
        </w:rPr>
        <w:t>Life messages:</w:t>
      </w:r>
      <w:r w:rsidRPr="00640ED5">
        <w:rPr>
          <w:rFonts w:ascii="Arial" w:hAnsi="Arial" w:cs="Arial"/>
        </w:rPr>
        <w:t> 1) Our sins will haunt us, ruining our mental peace, as happened to Herod and Herodias. 2) Brutal sins against others will not go unpunished. 3) We need to stand up for truth and justice in the spirit of John the Baptist. </w:t>
      </w:r>
      <w:r w:rsidRPr="00640ED5">
        <w:rPr>
          <w:rFonts w:ascii="Arial" w:hAnsi="Arial" w:cs="Arial"/>
          <w:i/>
          <w:iCs/>
        </w:rPr>
        <w:t>Fr. Tony (</w:t>
      </w:r>
      <w:hyperlink r:id="rId26" w:history="1">
        <w:r w:rsidRPr="00640ED5">
          <w:rPr>
            <w:rStyle w:val="Hyperlink"/>
            <w:rFonts w:ascii="Arial" w:hAnsi="Arial" w:cs="Arial"/>
            <w:i/>
            <w:iCs/>
          </w:rPr>
          <w:t>http://frtonyshomilies.com/</w:t>
        </w:r>
      </w:hyperlink>
      <w:r w:rsidRPr="00640ED5">
        <w:rPr>
          <w:rFonts w:ascii="Arial" w:hAnsi="Arial" w:cs="Arial"/>
          <w:i/>
          <w:iCs/>
        </w:rPr>
        <w:t>) L/2</w:t>
      </w:r>
      <w:r>
        <w:rPr>
          <w:rFonts w:ascii="Arial" w:hAnsi="Arial" w:cs="Arial"/>
          <w:i/>
          <w:iCs/>
        </w:rPr>
        <w:t>2</w:t>
      </w:r>
    </w:p>
    <w:p w14:paraId="2DA6551F" w14:textId="77777777" w:rsidR="00965344" w:rsidRPr="00640ED5" w:rsidRDefault="00965344" w:rsidP="00965344">
      <w:pPr>
        <w:rPr>
          <w:rFonts w:ascii="Book Antiqua" w:hAnsi="Book Antiqua"/>
          <w:b/>
          <w:bCs/>
          <w:highlight w:val="magenta"/>
        </w:rPr>
      </w:pPr>
    </w:p>
    <w:p w14:paraId="611C62A6" w14:textId="77777777" w:rsidR="00965344" w:rsidRPr="00556EC7" w:rsidRDefault="00965344" w:rsidP="00965344">
      <w:pPr>
        <w:jc w:val="both"/>
        <w:rPr>
          <w:rFonts w:ascii="Arial" w:hAnsi="Arial" w:cs="Arial"/>
          <w:color w:val="000000"/>
        </w:rPr>
      </w:pPr>
      <w:r w:rsidRPr="00556EC7">
        <w:rPr>
          <w:rFonts w:ascii="Arial" w:hAnsi="Arial" w:cs="Arial"/>
          <w:b/>
          <w:bCs/>
          <w:highlight w:val="magenta"/>
        </w:rPr>
        <w:lastRenderedPageBreak/>
        <w:t>Feb 5 Saturday</w:t>
      </w:r>
      <w:r w:rsidRPr="00556EC7">
        <w:rPr>
          <w:rFonts w:ascii="Arial" w:hAnsi="Arial" w:cs="Arial"/>
          <w:b/>
          <w:bCs/>
          <w:color w:val="FF00FF"/>
          <w:highlight w:val="magenta"/>
        </w:rPr>
        <w:t>:</w:t>
      </w:r>
      <w:r w:rsidRPr="00556EC7">
        <w:rPr>
          <w:rFonts w:ascii="Arial" w:hAnsi="Arial" w:cs="Arial"/>
          <w:b/>
          <w:bCs/>
          <w:color w:val="FF00FF"/>
        </w:rPr>
        <w:t xml:space="preserve"> </w:t>
      </w:r>
      <w:r w:rsidRPr="00556EC7">
        <w:rPr>
          <w:rFonts w:ascii="Arial" w:hAnsi="Arial" w:cs="Arial"/>
          <w:b/>
          <w:bCs/>
          <w:color w:val="FF00FF"/>
          <w:highlight w:val="yellow"/>
        </w:rPr>
        <w:t xml:space="preserve">(St. Agatha, Virgin, Martyr) </w:t>
      </w:r>
      <w:bookmarkStart w:id="3" w:name="_Hlk94105899"/>
      <w:r w:rsidRPr="00556EC7">
        <w:rPr>
          <w:rFonts w:ascii="Arial" w:hAnsi="Arial" w:cs="Arial"/>
          <w:b/>
          <w:bCs/>
          <w:color w:val="FF00FF"/>
          <w:highlight w:val="yellow"/>
        </w:rPr>
        <w:t>(</w:t>
      </w:r>
      <w:hyperlink r:id="rId27" w:history="1">
        <w:r w:rsidRPr="00556EC7">
          <w:rPr>
            <w:rStyle w:val="Hyperlink"/>
            <w:rFonts w:ascii="Arial" w:hAnsi="Arial" w:cs="Arial"/>
          </w:rPr>
          <w:t>https://www.franciscanmedia.org/saint-of-the-day/saint-agatha</w:t>
        </w:r>
      </w:hyperlink>
      <w:r w:rsidRPr="00556EC7">
        <w:rPr>
          <w:rFonts w:ascii="Arial" w:hAnsi="Arial" w:cs="Arial"/>
          <w:b/>
          <w:bCs/>
          <w:color w:val="FF00FF"/>
        </w:rPr>
        <w:t>)</w:t>
      </w:r>
      <w:bookmarkEnd w:id="3"/>
      <w:r w:rsidRPr="00556EC7">
        <w:rPr>
          <w:rFonts w:ascii="Arial" w:hAnsi="Arial" w:cs="Arial"/>
          <w:b/>
          <w:bCs/>
          <w:color w:val="FF00FF"/>
        </w:rPr>
        <w:t xml:space="preserve"> </w:t>
      </w:r>
      <w:r w:rsidRPr="00556EC7">
        <w:rPr>
          <w:rFonts w:ascii="Arial" w:hAnsi="Arial" w:cs="Arial"/>
          <w:b/>
          <w:bCs/>
          <w:color w:val="FF00FF"/>
          <w:highlight w:val="yellow"/>
        </w:rPr>
        <w:t>:</w:t>
      </w:r>
      <w:r w:rsidRPr="00556EC7">
        <w:rPr>
          <w:rFonts w:ascii="Arial" w:hAnsi="Arial" w:cs="Arial"/>
          <w:b/>
          <w:bCs/>
          <w:color w:val="FF00FF"/>
        </w:rPr>
        <w:t xml:space="preserve"> </w:t>
      </w:r>
      <w:r w:rsidRPr="00556EC7">
        <w:rPr>
          <w:rFonts w:ascii="Arial" w:hAnsi="Arial" w:cs="Arial"/>
          <w:b/>
          <w:bCs/>
          <w:color w:val="000000"/>
          <w:u w:val="single"/>
        </w:rPr>
        <w:t>Mk 6: 30-34</w:t>
      </w:r>
      <w:r w:rsidRPr="00556EC7">
        <w:rPr>
          <w:rFonts w:ascii="Arial" w:hAnsi="Arial" w:cs="Arial"/>
          <w:b/>
          <w:bCs/>
          <w:color w:val="000000"/>
        </w:rPr>
        <w:t>: </w:t>
      </w:r>
      <w:r w:rsidRPr="00556EC7">
        <w:rPr>
          <w:rFonts w:ascii="Arial" w:hAnsi="Arial" w:cs="Arial"/>
          <w:i/>
          <w:iCs/>
          <w:color w:val="000000"/>
        </w:rPr>
        <w:t xml:space="preserve">30 The apostles returned to Jesus, and told him all that they had done and taught. 31 And he said to them, "Come away by yourselves to a lonely place, and rest a while." For many were coming and going, and they had no leisure even to eat. 32 And they went away in the boat to a lonely place by themselves. 33 Now many saw them going, and knew them, and they ran there on foot from all the </w:t>
      </w:r>
      <w:proofErr w:type="gramStart"/>
      <w:r w:rsidRPr="00556EC7">
        <w:rPr>
          <w:rFonts w:ascii="Arial" w:hAnsi="Arial" w:cs="Arial"/>
          <w:i/>
          <w:iCs/>
          <w:color w:val="000000"/>
        </w:rPr>
        <w:t>towns, and</w:t>
      </w:r>
      <w:proofErr w:type="gramEnd"/>
      <w:r w:rsidRPr="00556EC7">
        <w:rPr>
          <w:rFonts w:ascii="Arial" w:hAnsi="Arial" w:cs="Arial"/>
          <w:i/>
          <w:iCs/>
          <w:color w:val="000000"/>
        </w:rPr>
        <w:t xml:space="preserve"> got there ahead of them. 34 As he went </w:t>
      </w:r>
      <w:proofErr w:type="gramStart"/>
      <w:r w:rsidRPr="00556EC7">
        <w:rPr>
          <w:rFonts w:ascii="Arial" w:hAnsi="Arial" w:cs="Arial"/>
          <w:i/>
          <w:iCs/>
          <w:color w:val="000000"/>
        </w:rPr>
        <w:t>ashore</w:t>
      </w:r>
      <w:proofErr w:type="gramEnd"/>
      <w:r w:rsidRPr="00556EC7">
        <w:rPr>
          <w:rFonts w:ascii="Arial" w:hAnsi="Arial" w:cs="Arial"/>
          <w:i/>
          <w:iCs/>
          <w:color w:val="000000"/>
        </w:rPr>
        <w:t xml:space="preserve"> he saw a great throng, and he had compassion on them, because they were like sheep without a shepherd; and he began to teach them many things. </w:t>
      </w:r>
      <w:r w:rsidRPr="00556EC7">
        <w:rPr>
          <w:rFonts w:ascii="Arial" w:hAnsi="Arial" w:cs="Arial"/>
          <w:b/>
          <w:bCs/>
          <w:color w:val="FF0000"/>
          <w:u w:val="single"/>
        </w:rPr>
        <w:t>Additional reflections</w:t>
      </w:r>
      <w:r w:rsidRPr="00556EC7">
        <w:rPr>
          <w:rStyle w:val="Emphasis"/>
          <w:rFonts w:ascii="Arial" w:hAnsi="Arial" w:cs="Arial"/>
          <w:color w:val="0000FF"/>
        </w:rPr>
        <w:t xml:space="preserve">: </w:t>
      </w:r>
      <w:hyperlink r:id="rId28" w:history="1">
        <w:r w:rsidRPr="00556EC7">
          <w:rPr>
            <w:rStyle w:val="Hyperlink"/>
            <w:rFonts w:ascii="Arial" w:hAnsi="Arial" w:cs="Arial"/>
            <w:i/>
            <w:iCs/>
          </w:rPr>
          <w:t>https://bible.</w:t>
        </w:r>
        <w:r w:rsidRPr="00556EC7">
          <w:rPr>
            <w:rStyle w:val="Hyperlink"/>
            <w:rFonts w:ascii="Arial" w:hAnsi="Arial" w:cs="Arial"/>
            <w:i/>
            <w:iCs/>
            <w:highlight w:val="yellow"/>
          </w:rPr>
          <w:t>usccb.org</w:t>
        </w:r>
        <w:r w:rsidRPr="00556EC7">
          <w:rPr>
            <w:rStyle w:val="Hyperlink"/>
            <w:rFonts w:ascii="Arial" w:hAnsi="Arial" w:cs="Arial"/>
            <w:i/>
            <w:iCs/>
          </w:rPr>
          <w:t>/podcasts/video</w:t>
        </w:r>
      </w:hyperlink>
      <w:r w:rsidRPr="00556EC7">
        <w:rPr>
          <w:rStyle w:val="Strong"/>
          <w:rFonts w:ascii="Arial" w:hAnsi="Arial" w:cs="Arial"/>
          <w:i/>
          <w:iCs/>
        </w:rPr>
        <w:t>;</w:t>
      </w:r>
      <w:r w:rsidRPr="00556EC7">
        <w:rPr>
          <w:rFonts w:ascii="Arial" w:hAnsi="Arial" w:cs="Arial"/>
        </w:rPr>
        <w:t xml:space="preserve"> </w:t>
      </w:r>
      <w:hyperlink r:id="rId29" w:history="1">
        <w:r w:rsidRPr="00556EC7">
          <w:rPr>
            <w:rStyle w:val="Hyperlink"/>
            <w:rFonts w:ascii="Arial" w:hAnsi="Arial" w:cs="Arial"/>
            <w:color w:val="FF00FF"/>
          </w:rPr>
          <w:t>https://</w:t>
        </w:r>
        <w:r w:rsidRPr="00556EC7">
          <w:rPr>
            <w:rStyle w:val="Hyperlink"/>
            <w:rFonts w:ascii="Arial" w:hAnsi="Arial" w:cs="Arial"/>
            <w:color w:val="FF00FF"/>
            <w:highlight w:val="yellow"/>
          </w:rPr>
          <w:t>catholic-daily-reflection</w:t>
        </w:r>
        <w:r w:rsidRPr="00556EC7">
          <w:rPr>
            <w:rStyle w:val="Hyperlink"/>
            <w:rFonts w:ascii="Arial" w:hAnsi="Arial" w:cs="Arial"/>
            <w:color w:val="FF00FF"/>
          </w:rPr>
          <w:t>s.com/daily-reflections/</w:t>
        </w:r>
      </w:hyperlink>
      <w:r w:rsidRPr="00556EC7">
        <w:rPr>
          <w:rStyle w:val="Hyperlink"/>
          <w:rFonts w:ascii="Arial" w:hAnsi="Arial" w:cs="Arial"/>
          <w:color w:val="FF00FF"/>
        </w:rPr>
        <w:t xml:space="preserve">; </w:t>
      </w:r>
      <w:hyperlink r:id="rId30" w:history="1">
        <w:r w:rsidRPr="00556EC7">
          <w:rPr>
            <w:rStyle w:val="Hyperlink"/>
            <w:rFonts w:ascii="Arial" w:hAnsi="Arial" w:cs="Arial"/>
            <w:color w:val="006600"/>
          </w:rPr>
          <w:t>https://www.</w:t>
        </w:r>
        <w:r w:rsidRPr="00556EC7">
          <w:rPr>
            <w:rStyle w:val="Hyperlink"/>
            <w:rFonts w:ascii="Arial" w:hAnsi="Arial" w:cs="Arial"/>
            <w:color w:val="006600"/>
            <w:highlight w:val="yellow"/>
          </w:rPr>
          <w:t>epriest.co</w:t>
        </w:r>
        <w:r w:rsidRPr="00556EC7">
          <w:rPr>
            <w:rStyle w:val="Hyperlink"/>
            <w:rFonts w:ascii="Arial" w:hAnsi="Arial" w:cs="Arial"/>
            <w:color w:val="006600"/>
          </w:rPr>
          <w:t>m/reflections</w:t>
        </w:r>
      </w:hyperlink>
      <w:r w:rsidRPr="00556EC7">
        <w:rPr>
          <w:rFonts w:ascii="Arial" w:hAnsi="Arial" w:cs="Arial"/>
          <w:i/>
          <w:iCs/>
          <w:color w:val="FF0000"/>
        </w:rPr>
        <w:t xml:space="preserve"> </w:t>
      </w:r>
      <w:r w:rsidRPr="00556EC7">
        <w:rPr>
          <w:rFonts w:ascii="Arial" w:hAnsi="Arial" w:cs="Arial"/>
          <w:b/>
          <w:bCs/>
          <w:i/>
          <w:iCs/>
          <w:color w:val="FF0000"/>
        </w:rPr>
        <w:t xml:space="preserve"> </w:t>
      </w:r>
      <w:r w:rsidRPr="00556EC7">
        <w:rPr>
          <w:rFonts w:ascii="Arial" w:hAnsi="Arial" w:cs="Arial"/>
          <w:i/>
          <w:iCs/>
          <w:color w:val="0000FF"/>
          <w:u w:val="single"/>
        </w:rPr>
        <w:t xml:space="preserve">  </w:t>
      </w:r>
    </w:p>
    <w:p w14:paraId="190152B9" w14:textId="77777777" w:rsidR="00965344" w:rsidRPr="00556EC7" w:rsidRDefault="00965344" w:rsidP="00965344">
      <w:pPr>
        <w:jc w:val="both"/>
        <w:rPr>
          <w:rFonts w:ascii="Arial" w:hAnsi="Arial" w:cs="Arial"/>
          <w:color w:val="000000"/>
        </w:rPr>
      </w:pPr>
    </w:p>
    <w:p w14:paraId="62CF4392" w14:textId="77777777" w:rsidR="00965344" w:rsidRPr="00556EC7" w:rsidRDefault="00965344" w:rsidP="00965344">
      <w:pPr>
        <w:jc w:val="both"/>
        <w:rPr>
          <w:rFonts w:ascii="Arial" w:hAnsi="Arial" w:cs="Arial"/>
        </w:rPr>
      </w:pPr>
      <w:r w:rsidRPr="00556EC7">
        <w:rPr>
          <w:rFonts w:ascii="Arial" w:hAnsi="Arial" w:cs="Arial"/>
        </w:rPr>
        <w:t> </w:t>
      </w:r>
      <w:r w:rsidRPr="00556EC7">
        <w:rPr>
          <w:rFonts w:ascii="Arial" w:hAnsi="Arial" w:cs="Arial"/>
          <w:b/>
          <w:bCs/>
          <w:u w:val="single"/>
        </w:rPr>
        <w:t>The context:</w:t>
      </w:r>
      <w:r w:rsidRPr="00556EC7">
        <w:rPr>
          <w:rFonts w:ascii="Arial" w:hAnsi="Arial" w:cs="Arial"/>
        </w:rPr>
        <w:t> Today’s Gospel passage presents the sympathetic and merciful heart of Jesus who lovingly invites his Apostles to a desolate place for some rest.  Jesus realized that the Apostles he had sent on a preaching and healing mission to be neighboring towns and villages needed some rest on their return. He was eager to hear about their missionary adventures as they proudly shared their experiences. In no time, however, they were surrounded by the crowd, and Jesus resumed his preaching and teaching because he saw the crowd as sheep without shepherd. </w:t>
      </w:r>
    </w:p>
    <w:p w14:paraId="44601301" w14:textId="77777777" w:rsidR="00965344" w:rsidRPr="00556EC7" w:rsidRDefault="00965344" w:rsidP="00965344">
      <w:pPr>
        <w:jc w:val="both"/>
        <w:rPr>
          <w:rFonts w:ascii="Arial" w:hAnsi="Arial" w:cs="Arial"/>
        </w:rPr>
      </w:pPr>
    </w:p>
    <w:p w14:paraId="34C5D479" w14:textId="77777777" w:rsidR="00965344" w:rsidRPr="00556EC7" w:rsidRDefault="00965344" w:rsidP="00965344">
      <w:pPr>
        <w:jc w:val="both"/>
        <w:rPr>
          <w:rFonts w:ascii="Arial" w:hAnsi="Arial" w:cs="Arial"/>
        </w:rPr>
      </w:pPr>
      <w:r w:rsidRPr="00556EC7">
        <w:rPr>
          <w:rFonts w:ascii="Arial" w:hAnsi="Arial" w:cs="Arial"/>
        </w:rPr>
        <w:t xml:space="preserve">Today’s Gospel describes </w:t>
      </w:r>
      <w:r w:rsidRPr="00556EC7">
        <w:rPr>
          <w:rFonts w:ascii="Arial" w:hAnsi="Arial" w:cs="Arial"/>
          <w:u w:val="single"/>
        </w:rPr>
        <w:t>how Jesus became a Good Shepherd</w:t>
      </w:r>
      <w:r w:rsidRPr="00556EC7">
        <w:rPr>
          <w:rFonts w:ascii="Arial" w:hAnsi="Arial" w:cs="Arial"/>
        </w:rPr>
        <w:t>. The Old Testament describes God as shepherd of His people, Israel. </w:t>
      </w:r>
      <w:r w:rsidRPr="00556EC7">
        <w:rPr>
          <w:rFonts w:ascii="Arial" w:hAnsi="Arial" w:cs="Arial"/>
          <w:i/>
          <w:iCs/>
        </w:rPr>
        <w:t> The Lord is my shepherd; I shall not want</w:t>
      </w:r>
      <w:r w:rsidRPr="00556EC7">
        <w:rPr>
          <w:rFonts w:ascii="Arial" w:hAnsi="Arial" w:cs="Arial"/>
        </w:rPr>
        <w:t> (Ps 23:1). The prophet Isaiah prophesied that the Messiah </w:t>
      </w:r>
      <w:r w:rsidRPr="00556EC7">
        <w:rPr>
          <w:rFonts w:ascii="Arial" w:hAnsi="Arial" w:cs="Arial"/>
          <w:i/>
          <w:iCs/>
        </w:rPr>
        <w:t>would feed his flock like a shepherd, he would gather the lambs in his arms </w:t>
      </w:r>
      <w:r w:rsidRPr="00556EC7">
        <w:rPr>
          <w:rFonts w:ascii="Arial" w:hAnsi="Arial" w:cs="Arial"/>
        </w:rPr>
        <w:t>(Is 40:11). Jesus told his disciples that he was the Good Shepherd who was willing to lay down his life for his sheep. In his epistle, Peter calls Jesus the </w:t>
      </w:r>
      <w:r w:rsidRPr="00556EC7">
        <w:rPr>
          <w:rFonts w:ascii="Arial" w:hAnsi="Arial" w:cs="Arial"/>
          <w:i/>
          <w:iCs/>
        </w:rPr>
        <w:t>Shepherd and Guardian of our souls</w:t>
      </w:r>
      <w:r w:rsidRPr="00556EC7">
        <w:rPr>
          <w:rFonts w:ascii="Arial" w:hAnsi="Arial" w:cs="Arial"/>
        </w:rPr>
        <w:t> (1 Pt 2:25).</w:t>
      </w:r>
    </w:p>
    <w:p w14:paraId="2474E7E5" w14:textId="77777777" w:rsidR="00965344" w:rsidRPr="00556EC7" w:rsidRDefault="00965344" w:rsidP="00965344">
      <w:pPr>
        <w:jc w:val="both"/>
        <w:rPr>
          <w:rFonts w:ascii="Arial" w:hAnsi="Arial" w:cs="Arial"/>
        </w:rPr>
      </w:pPr>
    </w:p>
    <w:p w14:paraId="33F1100A" w14:textId="77777777" w:rsidR="00965344" w:rsidRPr="00556EC7" w:rsidRDefault="00965344" w:rsidP="00965344">
      <w:pPr>
        <w:jc w:val="both"/>
        <w:rPr>
          <w:rFonts w:ascii="Arial" w:hAnsi="Arial" w:cs="Arial"/>
        </w:rPr>
      </w:pPr>
      <w:r w:rsidRPr="00556EC7">
        <w:rPr>
          <w:rFonts w:ascii="Arial" w:hAnsi="Arial" w:cs="Arial"/>
        </w:rPr>
        <w:t> </w:t>
      </w:r>
      <w:r w:rsidRPr="00556EC7">
        <w:rPr>
          <w:rFonts w:ascii="Arial" w:hAnsi="Arial" w:cs="Arial"/>
          <w:b/>
          <w:bCs/>
          <w:u w:val="single"/>
        </w:rPr>
        <w:t>Life messages:</w:t>
      </w:r>
      <w:r w:rsidRPr="00556EC7">
        <w:rPr>
          <w:rFonts w:ascii="Arial" w:hAnsi="Arial" w:cs="Arial"/>
        </w:rPr>
        <w:t xml:space="preserve"> 1) </w:t>
      </w:r>
      <w:r w:rsidRPr="00556EC7">
        <w:rPr>
          <w:rFonts w:ascii="Arial" w:hAnsi="Arial" w:cs="Arial"/>
          <w:u w:val="single"/>
        </w:rPr>
        <w:t>Let us find time to be with Jesus</w:t>
      </w:r>
      <w:r w:rsidRPr="00556EC7">
        <w:rPr>
          <w:rFonts w:ascii="Arial" w:hAnsi="Arial" w:cs="Arial"/>
        </w:rPr>
        <w:t xml:space="preserve"> at the end of every day to share with him how we have shared his love with those entrusted to our care. 2) </w:t>
      </w:r>
      <w:r w:rsidRPr="00556EC7">
        <w:rPr>
          <w:rFonts w:ascii="Arial" w:hAnsi="Arial" w:cs="Arial"/>
          <w:u w:val="single"/>
        </w:rPr>
        <w:t>Let us show the mercy, compassion, care, and concern of Jesus</w:t>
      </w:r>
      <w:r w:rsidRPr="00556EC7">
        <w:rPr>
          <w:rFonts w:ascii="Arial" w:hAnsi="Arial" w:cs="Arial"/>
        </w:rPr>
        <w:t xml:space="preserve"> the Good Shepherd to those entrusted to our care. 3) </w:t>
      </w:r>
      <w:r w:rsidRPr="00556EC7">
        <w:rPr>
          <w:rFonts w:ascii="Arial" w:hAnsi="Arial" w:cs="Arial"/>
          <w:u w:val="single"/>
        </w:rPr>
        <w:t>Let us become good sheep of Jesus</w:t>
      </w:r>
      <w:r w:rsidRPr="00556EC7">
        <w:rPr>
          <w:rFonts w:ascii="Arial" w:hAnsi="Arial" w:cs="Arial"/>
        </w:rPr>
        <w:t xml:space="preserve">, the Good Shepherd, by leading pure, innocent, humble, selfless lives, obeying Christ’s commandment of love and gaining daily spiritual strength from the word of God and from the Body and Blood of Jesus, the Good Shepherd, in Holy Communion. </w:t>
      </w:r>
      <w:r w:rsidRPr="00556EC7">
        <w:rPr>
          <w:rFonts w:ascii="Arial" w:hAnsi="Arial" w:cs="Arial"/>
          <w:i/>
          <w:iCs/>
        </w:rPr>
        <w:t>Fr. Tony (</w:t>
      </w:r>
      <w:hyperlink r:id="rId31" w:history="1">
        <w:r w:rsidRPr="00556EC7">
          <w:rPr>
            <w:rStyle w:val="Hyperlink"/>
            <w:rFonts w:ascii="Arial" w:hAnsi="Arial" w:cs="Arial"/>
            <w:i/>
            <w:iCs/>
            <w:color w:val="auto"/>
          </w:rPr>
          <w:t>http://frtonyshomilies.com/</w:t>
        </w:r>
      </w:hyperlink>
      <w:r w:rsidRPr="00556EC7">
        <w:rPr>
          <w:rFonts w:ascii="Arial" w:hAnsi="Arial" w:cs="Arial"/>
          <w:i/>
          <w:iCs/>
        </w:rPr>
        <w:t>) L/22</w:t>
      </w:r>
    </w:p>
    <w:p w14:paraId="42010CED" w14:textId="77777777" w:rsidR="00965344" w:rsidRPr="00556EC7" w:rsidRDefault="00965344" w:rsidP="00965344"/>
    <w:bookmarkEnd w:id="0"/>
    <w:p w14:paraId="0D8CD879" w14:textId="4D6D40DB" w:rsidR="00EE658B" w:rsidRPr="00EE658B" w:rsidRDefault="00EE658B">
      <w:pPr>
        <w:rPr>
          <w:rFonts w:ascii="Book Antiqua" w:hAnsi="Book Antiqua"/>
          <w:b/>
          <w:bCs/>
        </w:rPr>
      </w:pPr>
    </w:p>
    <w:sectPr w:rsidR="00EE658B" w:rsidRPr="00EE65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658B"/>
    <w:rsid w:val="000A14F9"/>
    <w:rsid w:val="00296903"/>
    <w:rsid w:val="005F64A1"/>
    <w:rsid w:val="00965344"/>
    <w:rsid w:val="00A64587"/>
    <w:rsid w:val="00C37B64"/>
    <w:rsid w:val="00D47D84"/>
    <w:rsid w:val="00DA502F"/>
    <w:rsid w:val="00EE658B"/>
    <w:rsid w:val="00FC75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F494E8"/>
  <w15:chartTrackingRefBased/>
  <w15:docId w15:val="{9216E3AE-05E6-42B9-B321-4CC4391D0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5344"/>
    <w:pPr>
      <w:spacing w:after="0" w:line="240" w:lineRule="auto"/>
    </w:pPr>
    <w:rPr>
      <w:rFonts w:ascii="Times New Roman" w:eastAsia="Times New Roman" w:hAnsi="Times New Roman" w:cs="Times New Roman"/>
      <w:sz w:val="24"/>
      <w:szCs w:val="24"/>
    </w:rPr>
  </w:style>
  <w:style w:type="paragraph" w:styleId="Heading3">
    <w:name w:val="heading 3"/>
    <w:basedOn w:val="Normal"/>
    <w:next w:val="Normal"/>
    <w:link w:val="Heading3Char"/>
    <w:qFormat/>
    <w:rsid w:val="005F64A1"/>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5F64A1"/>
    <w:rPr>
      <w:color w:val="0000EE"/>
      <w:u w:val="single"/>
    </w:rPr>
  </w:style>
  <w:style w:type="character" w:customStyle="1" w:styleId="Heading3Char">
    <w:name w:val="Heading 3 Char"/>
    <w:basedOn w:val="DefaultParagraphFont"/>
    <w:link w:val="Heading3"/>
    <w:rsid w:val="005F64A1"/>
    <w:rPr>
      <w:rFonts w:ascii="Arial" w:eastAsia="Times New Roman" w:hAnsi="Arial" w:cs="Arial"/>
      <w:b/>
      <w:bCs/>
      <w:sz w:val="26"/>
      <w:szCs w:val="26"/>
    </w:rPr>
  </w:style>
  <w:style w:type="character" w:styleId="UnresolvedMention">
    <w:name w:val="Unresolved Mention"/>
    <w:basedOn w:val="DefaultParagraphFont"/>
    <w:uiPriority w:val="99"/>
    <w:semiHidden/>
    <w:unhideWhenUsed/>
    <w:rsid w:val="00A64587"/>
    <w:rPr>
      <w:color w:val="605E5C"/>
      <w:shd w:val="clear" w:color="auto" w:fill="E1DFDD"/>
    </w:rPr>
  </w:style>
  <w:style w:type="character" w:styleId="Strong">
    <w:name w:val="Strong"/>
    <w:basedOn w:val="DefaultParagraphFont"/>
    <w:uiPriority w:val="22"/>
    <w:qFormat/>
    <w:rsid w:val="00D47D84"/>
    <w:rPr>
      <w:b/>
      <w:bCs/>
    </w:rPr>
  </w:style>
  <w:style w:type="character" w:styleId="Emphasis">
    <w:name w:val="Emphasis"/>
    <w:basedOn w:val="DefaultParagraphFont"/>
    <w:uiPriority w:val="20"/>
    <w:qFormat/>
    <w:rsid w:val="00D47D8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catholic-daily-reflections.com/daily-reflections/" TargetMode="External"/><Relationship Id="rId18" Type="http://schemas.openxmlformats.org/officeDocument/2006/relationships/hyperlink" Target="https://www.epriest.com/reflections" TargetMode="External"/><Relationship Id="rId26" Type="http://schemas.openxmlformats.org/officeDocument/2006/relationships/hyperlink" Target="http://frtonyshomilies.com/" TargetMode="External"/><Relationship Id="rId3" Type="http://schemas.openxmlformats.org/officeDocument/2006/relationships/webSettings" Target="webSettings.xml"/><Relationship Id="rId21" Type="http://schemas.openxmlformats.org/officeDocument/2006/relationships/hyperlink" Target="https://www.epriest.com/reflections" TargetMode="External"/><Relationship Id="rId7" Type="http://schemas.openxmlformats.org/officeDocument/2006/relationships/hyperlink" Target="https://www.epriest.com/reflections" TargetMode="External"/><Relationship Id="rId12" Type="http://schemas.openxmlformats.org/officeDocument/2006/relationships/hyperlink" Target="http://frtonyshomilies.com/" TargetMode="External"/><Relationship Id="rId17" Type="http://schemas.openxmlformats.org/officeDocument/2006/relationships/hyperlink" Target="https://catholic-daily-reflections.com/daily-reflections/" TargetMode="External"/><Relationship Id="rId25" Type="http://schemas.openxmlformats.org/officeDocument/2006/relationships/hyperlink" Target="https://www.epriest.com/reflections" TargetMode="External"/><Relationship Id="rId3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bible.usccb.org/podcasts/video" TargetMode="External"/><Relationship Id="rId20" Type="http://schemas.openxmlformats.org/officeDocument/2006/relationships/hyperlink" Target="https://catholic-daily-reflections.com/daily-reflections/" TargetMode="External"/><Relationship Id="rId29" Type="http://schemas.openxmlformats.org/officeDocument/2006/relationships/hyperlink" Target="https://catholic-daily-reflections.com/daily-reflections/" TargetMode="External"/><Relationship Id="rId1" Type="http://schemas.openxmlformats.org/officeDocument/2006/relationships/styles" Target="styles.xml"/><Relationship Id="rId6" Type="http://schemas.openxmlformats.org/officeDocument/2006/relationships/hyperlink" Target="https://catholic-daily-reflections.com/daily-reflections/" TargetMode="External"/><Relationship Id="rId11" Type="http://schemas.openxmlformats.org/officeDocument/2006/relationships/hyperlink" Target="https://www.epriest.com/reflections" TargetMode="External"/><Relationship Id="rId24" Type="http://schemas.openxmlformats.org/officeDocument/2006/relationships/hyperlink" Target="https://catholic-daily-reflections.com/daily-reflections/" TargetMode="External"/><Relationship Id="rId32" Type="http://schemas.openxmlformats.org/officeDocument/2006/relationships/fontTable" Target="fontTable.xml"/><Relationship Id="rId5" Type="http://schemas.openxmlformats.org/officeDocument/2006/relationships/hyperlink" Target="https://bible.usccb.org/podcasts/video" TargetMode="External"/><Relationship Id="rId15" Type="http://schemas.openxmlformats.org/officeDocument/2006/relationships/hyperlink" Target="http://frtonyshomilies.com/" TargetMode="External"/><Relationship Id="rId23" Type="http://schemas.openxmlformats.org/officeDocument/2006/relationships/hyperlink" Target="https://bible.usccb.org/podcasts/video" TargetMode="External"/><Relationship Id="rId28" Type="http://schemas.openxmlformats.org/officeDocument/2006/relationships/hyperlink" Target="https://bible.usccb.org/podcasts/video" TargetMode="External"/><Relationship Id="rId10" Type="http://schemas.openxmlformats.org/officeDocument/2006/relationships/hyperlink" Target="https://catholic-daily-reflections.com/daily-reflections/" TargetMode="External"/><Relationship Id="rId19" Type="http://schemas.openxmlformats.org/officeDocument/2006/relationships/hyperlink" Target="https://bible.usccb.org/podcasts/video" TargetMode="External"/><Relationship Id="rId31" Type="http://schemas.openxmlformats.org/officeDocument/2006/relationships/hyperlink" Target="http://frtonyshomilies.com/" TargetMode="External"/><Relationship Id="rId4" Type="http://schemas.openxmlformats.org/officeDocument/2006/relationships/hyperlink" Target="https://www.franciscanmedia.org/saint-of-the-day/saint-john-bosco" TargetMode="External"/><Relationship Id="rId9" Type="http://schemas.openxmlformats.org/officeDocument/2006/relationships/hyperlink" Target="https://bible.usccb.org/podcasts/video" TargetMode="External"/><Relationship Id="rId14" Type="http://schemas.openxmlformats.org/officeDocument/2006/relationships/hyperlink" Target="http://www.setapartpeople.com/wp-content/uploads/2012/11/The-Pidyon-haBen-Service.pdf" TargetMode="External"/><Relationship Id="rId22" Type="http://schemas.openxmlformats.org/officeDocument/2006/relationships/hyperlink" Target="http://frtonyshomilies.com/" TargetMode="External"/><Relationship Id="rId27" Type="http://schemas.openxmlformats.org/officeDocument/2006/relationships/hyperlink" Target="https://www.franciscanmedia.org/saint-of-the-day/saint-agatha" TargetMode="External"/><Relationship Id="rId30" Type="http://schemas.openxmlformats.org/officeDocument/2006/relationships/hyperlink" Target="https://www.epriest.com/reflections" TargetMode="External"/><Relationship Id="rId8" Type="http://schemas.openxmlformats.org/officeDocument/2006/relationships/hyperlink" Target="http://frtonyshomili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3392</Words>
  <Characters>19335</Characters>
  <Application>Microsoft Office Word</Application>
  <DocSecurity>0</DocSecurity>
  <Lines>161</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antony kadavil</dc:creator>
  <cp:keywords/>
  <dc:description/>
  <cp:lastModifiedBy>antony kadavil</cp:lastModifiedBy>
  <cp:revision>2</cp:revision>
  <dcterms:created xsi:type="dcterms:W3CDTF">2022-01-28T13:16:00Z</dcterms:created>
  <dcterms:modified xsi:type="dcterms:W3CDTF">2022-01-28T13:16:00Z</dcterms:modified>
</cp:coreProperties>
</file>